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46A5" w14:textId="0E84DA25" w:rsidR="00D558EC" w:rsidRDefault="00330F97" w:rsidP="00330F97">
      <w:pPr>
        <w:jc w:val="center"/>
        <w:rPr>
          <w:rFonts w:asciiTheme="minorHAnsi" w:hAnsiTheme="minorHAnsi"/>
          <w:b/>
          <w:sz w:val="24"/>
        </w:rPr>
      </w:pPr>
      <w:r w:rsidRPr="00330F97">
        <w:rPr>
          <w:rFonts w:asciiTheme="minorHAnsi" w:hAnsiTheme="minorHAnsi"/>
          <w:b/>
          <w:sz w:val="24"/>
        </w:rPr>
        <w:t>10</w:t>
      </w:r>
      <w:r w:rsidRPr="00330F97">
        <w:rPr>
          <w:rFonts w:asciiTheme="minorHAnsi" w:hAnsiTheme="minorHAnsi"/>
          <w:b/>
          <w:sz w:val="24"/>
          <w:vertAlign w:val="superscript"/>
        </w:rPr>
        <w:t>th</w:t>
      </w:r>
      <w:r w:rsidRPr="00330F97">
        <w:rPr>
          <w:rFonts w:asciiTheme="minorHAnsi" w:hAnsiTheme="minorHAnsi"/>
          <w:b/>
          <w:sz w:val="24"/>
        </w:rPr>
        <w:t xml:space="preserve"> Grade </w:t>
      </w:r>
      <w:r w:rsidR="00696FA0">
        <w:rPr>
          <w:rFonts w:asciiTheme="minorHAnsi" w:hAnsiTheme="minorHAnsi"/>
          <w:b/>
          <w:sz w:val="24"/>
        </w:rPr>
        <w:t xml:space="preserve">Honors </w:t>
      </w:r>
      <w:r w:rsidRPr="00330F97">
        <w:rPr>
          <w:rFonts w:asciiTheme="minorHAnsi" w:hAnsiTheme="minorHAnsi"/>
          <w:b/>
          <w:sz w:val="24"/>
        </w:rPr>
        <w:t>U.S. History Class Expectations</w:t>
      </w:r>
    </w:p>
    <w:p w14:paraId="19B1878C" w14:textId="5A2BE461" w:rsidR="0019353C" w:rsidRDefault="0019353C" w:rsidP="00330F97">
      <w:pPr>
        <w:jc w:val="center"/>
        <w:rPr>
          <w:rFonts w:asciiTheme="minorHAnsi" w:hAnsiTheme="minorHAnsi"/>
          <w:b/>
          <w:sz w:val="24"/>
        </w:rPr>
      </w:pPr>
      <w:r>
        <w:rPr>
          <w:rFonts w:asciiTheme="minorHAnsi" w:hAnsiTheme="minorHAnsi"/>
          <w:b/>
          <w:sz w:val="24"/>
        </w:rPr>
        <w:t>Syllabus</w:t>
      </w:r>
    </w:p>
    <w:p w14:paraId="60E546A9" w14:textId="33B43003" w:rsidR="0019353C" w:rsidRPr="0019353C" w:rsidRDefault="0019353C" w:rsidP="00330F97">
      <w:pPr>
        <w:jc w:val="center"/>
        <w:rPr>
          <w:rFonts w:asciiTheme="minorHAnsi" w:hAnsiTheme="minorHAnsi"/>
          <w:sz w:val="22"/>
          <w:szCs w:val="22"/>
        </w:rPr>
      </w:pPr>
      <w:r w:rsidRPr="0019353C">
        <w:rPr>
          <w:rFonts w:asciiTheme="minorHAnsi" w:hAnsiTheme="minorHAnsi"/>
          <w:sz w:val="22"/>
          <w:szCs w:val="22"/>
        </w:rPr>
        <w:t xml:space="preserve">Teacher: Pete Kinnaman  E-mail: </w:t>
      </w:r>
      <w:hyperlink r:id="rId5" w:history="1">
        <w:r w:rsidRPr="0019353C">
          <w:rPr>
            <w:rStyle w:val="Hyperlink"/>
            <w:rFonts w:asciiTheme="minorHAnsi" w:hAnsiTheme="minorHAnsi"/>
            <w:sz w:val="22"/>
            <w:szCs w:val="22"/>
          </w:rPr>
          <w:t>kinnaman.pete@westada.org</w:t>
        </w:r>
      </w:hyperlink>
      <w:r w:rsidRPr="0019353C">
        <w:rPr>
          <w:rFonts w:asciiTheme="minorHAnsi" w:hAnsiTheme="minorHAnsi"/>
          <w:sz w:val="22"/>
          <w:szCs w:val="22"/>
        </w:rPr>
        <w:t xml:space="preserve"> Phone: (208) 855-4075 ex 2112</w:t>
      </w:r>
    </w:p>
    <w:p w14:paraId="2134F532" w14:textId="77777777" w:rsidR="00D558EC" w:rsidRPr="00FE63EB" w:rsidRDefault="00D558EC">
      <w:pPr>
        <w:pStyle w:val="Heading2"/>
        <w:rPr>
          <w:rFonts w:asciiTheme="minorHAnsi" w:hAnsiTheme="minorHAnsi"/>
          <w:b w:val="0"/>
        </w:rPr>
      </w:pPr>
    </w:p>
    <w:p w14:paraId="4A33E0FA" w14:textId="706A3E89" w:rsidR="0019353C" w:rsidRPr="0019353C" w:rsidRDefault="0019353C">
      <w:pPr>
        <w:numPr>
          <w:ilvl w:val="0"/>
          <w:numId w:val="1"/>
        </w:numPr>
        <w:rPr>
          <w:rFonts w:asciiTheme="minorHAnsi" w:hAnsiTheme="minorHAnsi"/>
          <w:b/>
          <w:sz w:val="24"/>
        </w:rPr>
      </w:pPr>
      <w:r>
        <w:rPr>
          <w:rFonts w:asciiTheme="minorHAnsi" w:hAnsiTheme="minorHAnsi"/>
          <w:b/>
          <w:sz w:val="24"/>
        </w:rPr>
        <w:t xml:space="preserve">Objectives: </w:t>
      </w:r>
      <w:r w:rsidR="00B70E8C">
        <w:rPr>
          <w:rFonts w:asciiTheme="minorHAnsi" w:hAnsiTheme="minorHAnsi"/>
          <w:sz w:val="24"/>
        </w:rPr>
        <w:t xml:space="preserve">This is the story of </w:t>
      </w:r>
      <w:r w:rsidRPr="0019353C">
        <w:rPr>
          <w:rFonts w:asciiTheme="minorHAnsi" w:hAnsiTheme="minorHAnsi"/>
          <w:sz w:val="24"/>
        </w:rPr>
        <w:t>American life through the 20</w:t>
      </w:r>
      <w:r w:rsidRPr="0019353C">
        <w:rPr>
          <w:rFonts w:asciiTheme="minorHAnsi" w:hAnsiTheme="minorHAnsi"/>
          <w:sz w:val="24"/>
          <w:vertAlign w:val="superscript"/>
        </w:rPr>
        <w:t>th</w:t>
      </w:r>
      <w:r w:rsidRPr="0019353C">
        <w:rPr>
          <w:rFonts w:asciiTheme="minorHAnsi" w:hAnsiTheme="minorHAnsi"/>
          <w:sz w:val="24"/>
        </w:rPr>
        <w:t xml:space="preserve"> and early 21</w:t>
      </w:r>
      <w:r w:rsidRPr="0019353C">
        <w:rPr>
          <w:rFonts w:asciiTheme="minorHAnsi" w:hAnsiTheme="minorHAnsi"/>
          <w:sz w:val="24"/>
          <w:vertAlign w:val="superscript"/>
        </w:rPr>
        <w:t>st</w:t>
      </w:r>
      <w:r w:rsidRPr="0019353C">
        <w:rPr>
          <w:rFonts w:asciiTheme="minorHAnsi" w:hAnsiTheme="minorHAnsi"/>
          <w:sz w:val="24"/>
        </w:rPr>
        <w:t xml:space="preserve"> Centuries.  By the </w:t>
      </w:r>
      <w:r w:rsidR="00B70E8C">
        <w:rPr>
          <w:rFonts w:asciiTheme="minorHAnsi" w:hAnsiTheme="minorHAnsi"/>
          <w:sz w:val="24"/>
        </w:rPr>
        <w:t>time we are through, you should have an understanding</w:t>
      </w:r>
      <w:r w:rsidRPr="0019353C">
        <w:rPr>
          <w:rFonts w:asciiTheme="minorHAnsi" w:hAnsiTheme="minorHAnsi"/>
          <w:sz w:val="24"/>
        </w:rPr>
        <w:t xml:space="preserve"> of the United States and the events and issues that influence </w:t>
      </w:r>
      <w:r w:rsidR="00B70E8C">
        <w:rPr>
          <w:rFonts w:asciiTheme="minorHAnsi" w:hAnsiTheme="minorHAnsi"/>
          <w:sz w:val="24"/>
        </w:rPr>
        <w:t>our way of life today</w:t>
      </w:r>
      <w:r w:rsidRPr="0019353C">
        <w:rPr>
          <w:rFonts w:asciiTheme="minorHAnsi" w:hAnsiTheme="minorHAnsi"/>
          <w:sz w:val="24"/>
        </w:rPr>
        <w:t xml:space="preserve">.  </w:t>
      </w:r>
      <w:r w:rsidR="00B70E8C">
        <w:rPr>
          <w:rFonts w:asciiTheme="minorHAnsi" w:hAnsiTheme="minorHAnsi"/>
          <w:sz w:val="24"/>
        </w:rPr>
        <w:t xml:space="preserve">Our primary focus is on </w:t>
      </w:r>
      <w:r w:rsidRPr="0019353C">
        <w:rPr>
          <w:rFonts w:asciiTheme="minorHAnsi" w:hAnsiTheme="minorHAnsi"/>
          <w:sz w:val="24"/>
        </w:rPr>
        <w:t>key events</w:t>
      </w:r>
      <w:r w:rsidR="00B70E8C">
        <w:rPr>
          <w:rFonts w:asciiTheme="minorHAnsi" w:hAnsiTheme="minorHAnsi"/>
          <w:sz w:val="24"/>
        </w:rPr>
        <w:t>,</w:t>
      </w:r>
      <w:r w:rsidRPr="0019353C">
        <w:rPr>
          <w:rFonts w:asciiTheme="minorHAnsi" w:hAnsiTheme="minorHAnsi"/>
          <w:sz w:val="24"/>
        </w:rPr>
        <w:t xml:space="preserve"> both foreign and domestic</w:t>
      </w:r>
      <w:r w:rsidR="00B70E8C">
        <w:rPr>
          <w:rFonts w:asciiTheme="minorHAnsi" w:hAnsiTheme="minorHAnsi"/>
          <w:sz w:val="24"/>
        </w:rPr>
        <w:t>,</w:t>
      </w:r>
      <w:r w:rsidRPr="0019353C">
        <w:rPr>
          <w:rFonts w:asciiTheme="minorHAnsi" w:hAnsiTheme="minorHAnsi"/>
          <w:sz w:val="24"/>
        </w:rPr>
        <w:t xml:space="preserve"> as well as milestones in medicine.</w:t>
      </w:r>
    </w:p>
    <w:p w14:paraId="039192E2" w14:textId="77777777" w:rsidR="00662673" w:rsidRPr="00FE63EB" w:rsidRDefault="00662673" w:rsidP="00662673">
      <w:pPr>
        <w:rPr>
          <w:rFonts w:asciiTheme="minorHAnsi" w:hAnsiTheme="minorHAnsi"/>
          <w:sz w:val="24"/>
        </w:rPr>
      </w:pPr>
    </w:p>
    <w:p w14:paraId="02BC9AD5" w14:textId="77777777" w:rsidR="00D558EC" w:rsidRPr="00FE63EB" w:rsidRDefault="00D558EC">
      <w:pPr>
        <w:numPr>
          <w:ilvl w:val="0"/>
          <w:numId w:val="1"/>
        </w:numPr>
        <w:rPr>
          <w:rFonts w:asciiTheme="minorHAnsi" w:hAnsiTheme="minorHAnsi"/>
          <w:sz w:val="24"/>
        </w:rPr>
      </w:pPr>
      <w:r w:rsidRPr="00FE63EB">
        <w:rPr>
          <w:rFonts w:asciiTheme="minorHAnsi" w:hAnsiTheme="minorHAnsi"/>
          <w:b/>
          <w:sz w:val="24"/>
          <w:u w:val="single"/>
        </w:rPr>
        <w:t>Learning and Cooperation</w:t>
      </w:r>
      <w:r w:rsidRPr="00FE63EB">
        <w:rPr>
          <w:rFonts w:asciiTheme="minorHAnsi" w:hAnsiTheme="minorHAnsi"/>
          <w:b/>
          <w:sz w:val="24"/>
        </w:rPr>
        <w:t>:</w:t>
      </w:r>
      <w:r w:rsidRPr="00FE63EB">
        <w:rPr>
          <w:rFonts w:asciiTheme="minorHAnsi" w:hAnsiTheme="minorHAnsi"/>
          <w:sz w:val="24"/>
        </w:rPr>
        <w:t xml:space="preserve"> The main class rule is the age old </w:t>
      </w:r>
      <w:r w:rsidRPr="00FE63EB">
        <w:rPr>
          <w:rFonts w:asciiTheme="minorHAnsi" w:hAnsiTheme="minorHAnsi"/>
          <w:i/>
          <w:sz w:val="24"/>
        </w:rPr>
        <w:t>Golden Rule</w:t>
      </w:r>
      <w:r w:rsidRPr="00FE63EB">
        <w:rPr>
          <w:rFonts w:asciiTheme="minorHAnsi" w:hAnsiTheme="minorHAnsi"/>
          <w:sz w:val="24"/>
        </w:rPr>
        <w:t>: “Do unto others as you would have them do unto you.”</w:t>
      </w:r>
    </w:p>
    <w:p w14:paraId="188C8FBC" w14:textId="77777777" w:rsidR="00D558EC" w:rsidRPr="00666F1F" w:rsidRDefault="00D558EC">
      <w:pPr>
        <w:numPr>
          <w:ilvl w:val="0"/>
          <w:numId w:val="4"/>
        </w:numPr>
        <w:rPr>
          <w:rFonts w:asciiTheme="minorHAnsi" w:hAnsiTheme="minorHAnsi"/>
        </w:rPr>
      </w:pPr>
      <w:r w:rsidRPr="00666F1F">
        <w:rPr>
          <w:rFonts w:asciiTheme="minorHAnsi" w:hAnsiTheme="minorHAnsi"/>
        </w:rPr>
        <w:t>Translation—</w:t>
      </w:r>
      <w:r w:rsidR="00ED5A1A" w:rsidRPr="00666F1F">
        <w:rPr>
          <w:rFonts w:asciiTheme="minorHAnsi" w:hAnsiTheme="minorHAnsi"/>
        </w:rPr>
        <w:t>Be cool</w:t>
      </w:r>
      <w:r w:rsidRPr="00666F1F">
        <w:rPr>
          <w:rFonts w:asciiTheme="minorHAnsi" w:hAnsiTheme="minorHAnsi"/>
        </w:rPr>
        <w:t>!  Everyone is to be treated with Respect</w:t>
      </w:r>
      <w:r w:rsidR="00ED5A1A" w:rsidRPr="00666F1F">
        <w:rPr>
          <w:rFonts w:asciiTheme="minorHAnsi" w:hAnsiTheme="minorHAnsi"/>
        </w:rPr>
        <w:t>.</w:t>
      </w:r>
    </w:p>
    <w:p w14:paraId="6372D52C" w14:textId="77777777" w:rsidR="00D558EC" w:rsidRPr="00666F1F" w:rsidRDefault="00D558EC">
      <w:pPr>
        <w:numPr>
          <w:ilvl w:val="0"/>
          <w:numId w:val="4"/>
        </w:numPr>
        <w:rPr>
          <w:rFonts w:asciiTheme="minorHAnsi" w:hAnsiTheme="minorHAnsi"/>
        </w:rPr>
      </w:pPr>
      <w:r w:rsidRPr="00666F1F">
        <w:rPr>
          <w:rFonts w:asciiTheme="minorHAnsi" w:hAnsiTheme="minorHAnsi"/>
        </w:rPr>
        <w:t>How does this apply to the everyday class routine?</w:t>
      </w:r>
    </w:p>
    <w:p w14:paraId="4768DA77" w14:textId="0DC946B4" w:rsidR="00D558EC" w:rsidRPr="00666F1F" w:rsidRDefault="00D558EC" w:rsidP="00B804A9">
      <w:pPr>
        <w:ind w:left="2160" w:hanging="720"/>
        <w:rPr>
          <w:rFonts w:asciiTheme="minorHAnsi" w:hAnsiTheme="minorHAnsi"/>
        </w:rPr>
      </w:pPr>
      <w:r w:rsidRPr="00666F1F">
        <w:rPr>
          <w:rFonts w:asciiTheme="minorHAnsi" w:hAnsiTheme="minorHAnsi"/>
        </w:rPr>
        <w:t>i.</w:t>
      </w:r>
      <w:r w:rsidRPr="00666F1F">
        <w:rPr>
          <w:rFonts w:asciiTheme="minorHAnsi" w:hAnsiTheme="minorHAnsi"/>
        </w:rPr>
        <w:tab/>
        <w:t xml:space="preserve">Come to class prepared to learn.  Bring with you to class everyday a pen or pencil, your up-to-date notebook, </w:t>
      </w:r>
      <w:r w:rsidR="006C29C0">
        <w:rPr>
          <w:rFonts w:asciiTheme="minorHAnsi" w:hAnsiTheme="minorHAnsi"/>
        </w:rPr>
        <w:t xml:space="preserve">your computer </w:t>
      </w:r>
      <w:r w:rsidRPr="00666F1F">
        <w:rPr>
          <w:rFonts w:asciiTheme="minorHAnsi" w:hAnsiTheme="minorHAnsi"/>
        </w:rPr>
        <w:t>and a good attitude!</w:t>
      </w:r>
    </w:p>
    <w:p w14:paraId="1C91ED23" w14:textId="77777777" w:rsidR="00D558EC" w:rsidRPr="00666F1F" w:rsidRDefault="00D558EC">
      <w:pPr>
        <w:numPr>
          <w:ilvl w:val="0"/>
          <w:numId w:val="5"/>
        </w:numPr>
        <w:rPr>
          <w:rFonts w:asciiTheme="minorHAnsi" w:hAnsiTheme="minorHAnsi"/>
        </w:rPr>
      </w:pPr>
      <w:r w:rsidRPr="00666F1F">
        <w:rPr>
          <w:rFonts w:asciiTheme="minorHAnsi" w:hAnsiTheme="minorHAnsi"/>
        </w:rPr>
        <w:t>Stay on task.</w:t>
      </w:r>
    </w:p>
    <w:p w14:paraId="25430C64" w14:textId="77777777" w:rsidR="00D558EC" w:rsidRPr="00666F1F" w:rsidRDefault="00D558EC" w:rsidP="004F79A0">
      <w:pPr>
        <w:numPr>
          <w:ilvl w:val="0"/>
          <w:numId w:val="6"/>
        </w:numPr>
        <w:rPr>
          <w:rFonts w:asciiTheme="minorHAnsi" w:hAnsiTheme="minorHAnsi"/>
        </w:rPr>
      </w:pPr>
      <w:r w:rsidRPr="00666F1F">
        <w:rPr>
          <w:rFonts w:asciiTheme="minorHAnsi" w:hAnsiTheme="minorHAnsi"/>
        </w:rPr>
        <w:t>Stay Awake!  It is impossible to learn with your eyes closed!  Pay attention; focus on the task at hand.</w:t>
      </w:r>
    </w:p>
    <w:p w14:paraId="183F2668" w14:textId="77777777" w:rsidR="00D558EC" w:rsidRPr="00666F1F" w:rsidRDefault="00D558EC">
      <w:pPr>
        <w:numPr>
          <w:ilvl w:val="0"/>
          <w:numId w:val="6"/>
        </w:numPr>
        <w:rPr>
          <w:rFonts w:asciiTheme="minorHAnsi" w:hAnsiTheme="minorHAnsi"/>
        </w:rPr>
      </w:pPr>
      <w:r w:rsidRPr="00666F1F">
        <w:rPr>
          <w:rFonts w:asciiTheme="minorHAnsi" w:hAnsiTheme="minorHAnsi"/>
        </w:rPr>
        <w:t xml:space="preserve">During class discussions, </w:t>
      </w:r>
      <w:r w:rsidRPr="00666F1F">
        <w:rPr>
          <w:rFonts w:asciiTheme="minorHAnsi" w:hAnsiTheme="minorHAnsi"/>
          <w:b/>
        </w:rPr>
        <w:t>one person speaks at a time.</w:t>
      </w:r>
      <w:r w:rsidRPr="00666F1F">
        <w:rPr>
          <w:rFonts w:asciiTheme="minorHAnsi" w:hAnsiTheme="minorHAnsi"/>
        </w:rPr>
        <w:t xml:space="preserve">  Listen to whoever has the floor-no side talk.</w:t>
      </w:r>
    </w:p>
    <w:p w14:paraId="49B12199" w14:textId="15A890A3" w:rsidR="00D558EC" w:rsidRPr="00666F1F" w:rsidRDefault="00D558EC">
      <w:pPr>
        <w:numPr>
          <w:ilvl w:val="0"/>
          <w:numId w:val="5"/>
        </w:numPr>
        <w:rPr>
          <w:rFonts w:asciiTheme="minorHAnsi" w:hAnsiTheme="minorHAnsi"/>
        </w:rPr>
      </w:pPr>
      <w:r w:rsidRPr="00666F1F">
        <w:rPr>
          <w:rFonts w:asciiTheme="minorHAnsi" w:hAnsiTheme="minorHAnsi"/>
        </w:rPr>
        <w:t xml:space="preserve">Be a positive part of class, rather than a disruption.    </w:t>
      </w:r>
    </w:p>
    <w:p w14:paraId="2B62BECE" w14:textId="30E17A5E" w:rsidR="00D558EC" w:rsidRPr="00666F1F" w:rsidRDefault="00ED5A1A">
      <w:pPr>
        <w:numPr>
          <w:ilvl w:val="0"/>
          <w:numId w:val="5"/>
        </w:numPr>
        <w:rPr>
          <w:rFonts w:asciiTheme="minorHAnsi" w:hAnsiTheme="minorHAnsi"/>
        </w:rPr>
      </w:pPr>
      <w:r w:rsidRPr="00666F1F">
        <w:rPr>
          <w:rFonts w:asciiTheme="minorHAnsi" w:hAnsiTheme="minorHAnsi"/>
        </w:rPr>
        <w:t xml:space="preserve">Please </w:t>
      </w:r>
      <w:r w:rsidR="006C29C0">
        <w:rPr>
          <w:rFonts w:asciiTheme="minorHAnsi" w:hAnsiTheme="minorHAnsi"/>
        </w:rPr>
        <w:t>bring your phone to class. M</w:t>
      </w:r>
      <w:r w:rsidRPr="00666F1F">
        <w:rPr>
          <w:rFonts w:asciiTheme="minorHAnsi" w:hAnsiTheme="minorHAnsi"/>
        </w:rPr>
        <w:t>anage your personal electronics appropriately</w:t>
      </w:r>
      <w:r w:rsidR="00D558EC" w:rsidRPr="00666F1F">
        <w:rPr>
          <w:rFonts w:asciiTheme="minorHAnsi" w:hAnsiTheme="minorHAnsi"/>
        </w:rPr>
        <w:t xml:space="preserve">. </w:t>
      </w:r>
      <w:r w:rsidRPr="00666F1F">
        <w:rPr>
          <w:rFonts w:asciiTheme="minorHAnsi" w:hAnsiTheme="minorHAnsi"/>
        </w:rPr>
        <w:t xml:space="preserve"> Use them for learning - only.</w:t>
      </w:r>
      <w:r w:rsidR="00B804A9">
        <w:rPr>
          <w:rFonts w:asciiTheme="minorHAnsi" w:hAnsiTheme="minorHAnsi"/>
        </w:rPr>
        <w:t xml:space="preserve"> </w:t>
      </w:r>
      <w:r w:rsidR="006C29C0">
        <w:rPr>
          <w:rFonts w:asciiTheme="minorHAnsi" w:hAnsiTheme="minorHAnsi"/>
        </w:rPr>
        <w:t xml:space="preserve">Take out your earbuds unless you have been instructed to use them. </w:t>
      </w:r>
      <w:r w:rsidR="00B804A9">
        <w:rPr>
          <w:rFonts w:asciiTheme="minorHAnsi" w:hAnsiTheme="minorHAnsi"/>
        </w:rPr>
        <w:t>I reserve the right to possess your device when it is misused.  The first time you may have it at the end of the period.  Any violations following that, you’ll be requesting it back from Mrs. Earnest.</w:t>
      </w:r>
    </w:p>
    <w:p w14:paraId="063E9E9C" w14:textId="3D3BAFE8" w:rsidR="00DC339B" w:rsidRPr="00666F1F" w:rsidRDefault="00FE63EB" w:rsidP="00C82F8C">
      <w:pPr>
        <w:numPr>
          <w:ilvl w:val="0"/>
          <w:numId w:val="5"/>
        </w:numPr>
        <w:rPr>
          <w:rFonts w:asciiTheme="minorHAnsi" w:hAnsiTheme="minorHAnsi"/>
        </w:rPr>
      </w:pPr>
      <w:r w:rsidRPr="00666F1F">
        <w:rPr>
          <w:rFonts w:asciiTheme="minorHAnsi" w:hAnsiTheme="minorHAnsi"/>
        </w:rPr>
        <w:t>I am</w:t>
      </w:r>
      <w:r w:rsidR="005414D9" w:rsidRPr="00666F1F">
        <w:rPr>
          <w:rFonts w:asciiTheme="minorHAnsi" w:hAnsiTheme="minorHAnsi"/>
        </w:rPr>
        <w:t xml:space="preserve"> the DJ.  IF there is music in the class</w:t>
      </w:r>
      <w:r w:rsidR="004F79A0" w:rsidRPr="00666F1F">
        <w:rPr>
          <w:rFonts w:asciiTheme="minorHAnsi" w:hAnsiTheme="minorHAnsi"/>
        </w:rPr>
        <w:t>,</w:t>
      </w:r>
      <w:r w:rsidR="005414D9" w:rsidRPr="00666F1F">
        <w:rPr>
          <w:rFonts w:asciiTheme="minorHAnsi" w:hAnsiTheme="minorHAnsi"/>
        </w:rPr>
        <w:t xml:space="preserve"> I will choose – do not touch the media!</w:t>
      </w:r>
      <w:r w:rsidR="004F79A0" w:rsidRPr="00666F1F">
        <w:rPr>
          <w:rFonts w:asciiTheme="minorHAnsi" w:hAnsiTheme="minorHAnsi"/>
        </w:rPr>
        <w:t xml:space="preserve"> </w:t>
      </w:r>
    </w:p>
    <w:p w14:paraId="2B577BDF" w14:textId="16BD49AF" w:rsidR="00D558EC" w:rsidRPr="00666F1F" w:rsidRDefault="00FE63EB" w:rsidP="00C82F8C">
      <w:pPr>
        <w:numPr>
          <w:ilvl w:val="0"/>
          <w:numId w:val="5"/>
        </w:numPr>
        <w:rPr>
          <w:rFonts w:asciiTheme="minorHAnsi" w:hAnsiTheme="minorHAnsi"/>
        </w:rPr>
      </w:pPr>
      <w:r w:rsidRPr="00666F1F">
        <w:rPr>
          <w:rFonts w:asciiTheme="minorHAnsi" w:hAnsiTheme="minorHAnsi"/>
          <w:b/>
        </w:rPr>
        <w:t>I dismiss</w:t>
      </w:r>
      <w:r w:rsidR="00D558EC" w:rsidRPr="00666F1F">
        <w:rPr>
          <w:rFonts w:asciiTheme="minorHAnsi" w:hAnsiTheme="minorHAnsi"/>
          <w:b/>
        </w:rPr>
        <w:t xml:space="preserve"> class….</w:t>
      </w:r>
      <w:r w:rsidR="005414D9" w:rsidRPr="00666F1F">
        <w:rPr>
          <w:rFonts w:asciiTheme="minorHAnsi" w:hAnsiTheme="minorHAnsi"/>
          <w:b/>
        </w:rPr>
        <w:t>you do not</w:t>
      </w:r>
      <w:r w:rsidR="00D558EC" w:rsidRPr="00666F1F">
        <w:rPr>
          <w:rFonts w:asciiTheme="minorHAnsi" w:hAnsiTheme="minorHAnsi"/>
          <w:b/>
        </w:rPr>
        <w:t xml:space="preserve">!  </w:t>
      </w:r>
      <w:r w:rsidR="005414D9" w:rsidRPr="00666F1F">
        <w:rPr>
          <w:rFonts w:asciiTheme="minorHAnsi" w:hAnsiTheme="minorHAnsi"/>
          <w:bCs/>
        </w:rPr>
        <w:t xml:space="preserve">Do not mosh the door.  </w:t>
      </w:r>
      <w:r w:rsidR="00D558EC" w:rsidRPr="00666F1F">
        <w:rPr>
          <w:rFonts w:asciiTheme="minorHAnsi" w:hAnsiTheme="minorHAnsi"/>
          <w:bCs/>
        </w:rPr>
        <w:t xml:space="preserve">If you </w:t>
      </w:r>
      <w:r w:rsidR="00DC339B" w:rsidRPr="00666F1F">
        <w:rPr>
          <w:rFonts w:asciiTheme="minorHAnsi" w:hAnsiTheme="minorHAnsi"/>
          <w:bCs/>
        </w:rPr>
        <w:t>waste my time, I will have to use</w:t>
      </w:r>
      <w:r w:rsidR="00D558EC" w:rsidRPr="00666F1F">
        <w:rPr>
          <w:rFonts w:asciiTheme="minorHAnsi" w:hAnsiTheme="minorHAnsi"/>
          <w:bCs/>
        </w:rPr>
        <w:t xml:space="preserve"> some of yours</w:t>
      </w:r>
      <w:r w:rsidR="00DC339B" w:rsidRPr="00666F1F">
        <w:rPr>
          <w:rFonts w:asciiTheme="minorHAnsi" w:hAnsiTheme="minorHAnsi"/>
          <w:bCs/>
        </w:rPr>
        <w:t xml:space="preserve"> to get stuff done</w:t>
      </w:r>
      <w:r w:rsidR="00D558EC" w:rsidRPr="00666F1F">
        <w:rPr>
          <w:rFonts w:asciiTheme="minorHAnsi" w:hAnsiTheme="minorHAnsi"/>
          <w:bCs/>
        </w:rPr>
        <w:t xml:space="preserve">.  </w:t>
      </w:r>
    </w:p>
    <w:p w14:paraId="5637F280" w14:textId="78C562F4" w:rsidR="004F79A0" w:rsidRPr="00666F1F" w:rsidRDefault="004F79A0">
      <w:pPr>
        <w:numPr>
          <w:ilvl w:val="0"/>
          <w:numId w:val="5"/>
        </w:numPr>
        <w:rPr>
          <w:rFonts w:asciiTheme="minorHAnsi" w:hAnsiTheme="minorHAnsi"/>
        </w:rPr>
      </w:pPr>
      <w:r w:rsidRPr="00666F1F">
        <w:rPr>
          <w:rFonts w:asciiTheme="minorHAnsi" w:hAnsiTheme="minorHAnsi"/>
          <w:b/>
        </w:rPr>
        <w:t>No gum.</w:t>
      </w:r>
      <w:r w:rsidRPr="00666F1F">
        <w:rPr>
          <w:rFonts w:asciiTheme="minorHAnsi" w:hAnsiTheme="minorHAnsi"/>
        </w:rPr>
        <w:t xml:space="preserve"> It bothers me</w:t>
      </w:r>
      <w:r w:rsidR="00DC339B" w:rsidRPr="00666F1F">
        <w:rPr>
          <w:rFonts w:asciiTheme="minorHAnsi" w:hAnsiTheme="minorHAnsi"/>
        </w:rPr>
        <w:t>, it’s unprofessional,</w:t>
      </w:r>
      <w:r w:rsidRPr="00666F1F">
        <w:rPr>
          <w:rFonts w:asciiTheme="minorHAnsi" w:hAnsiTheme="minorHAnsi"/>
        </w:rPr>
        <w:t xml:space="preserve"> and it makes a mess.</w:t>
      </w:r>
    </w:p>
    <w:p w14:paraId="3B5F0632" w14:textId="7C009A43" w:rsidR="00CA7597" w:rsidRDefault="00CA7597" w:rsidP="00CA7597">
      <w:pPr>
        <w:ind w:left="1440"/>
        <w:rPr>
          <w:rFonts w:asciiTheme="minorHAnsi" w:hAnsiTheme="minorHAnsi"/>
          <w:sz w:val="24"/>
        </w:rPr>
      </w:pPr>
    </w:p>
    <w:p w14:paraId="3517AB36" w14:textId="79DBCCCC" w:rsidR="00DC339B" w:rsidRDefault="00B804A9" w:rsidP="00913993">
      <w:pPr>
        <w:numPr>
          <w:ilvl w:val="0"/>
          <w:numId w:val="1"/>
        </w:numPr>
        <w:rPr>
          <w:rFonts w:asciiTheme="minorHAnsi" w:hAnsiTheme="minorHAnsi"/>
          <w:sz w:val="24"/>
        </w:rPr>
      </w:pPr>
      <w:r w:rsidRPr="00B804A9">
        <w:rPr>
          <w:rFonts w:asciiTheme="minorHAnsi" w:hAnsiTheme="minorHAnsi"/>
          <w:noProof/>
          <w:sz w:val="24"/>
        </w:rPr>
        <mc:AlternateContent>
          <mc:Choice Requires="wps">
            <w:drawing>
              <wp:anchor distT="45720" distB="45720" distL="114300" distR="114300" simplePos="0" relativeHeight="251659264" behindDoc="1" locked="0" layoutInCell="1" allowOverlap="1" wp14:anchorId="19778E88" wp14:editId="227AD46F">
                <wp:simplePos x="0" y="0"/>
                <wp:positionH relativeFrom="margin">
                  <wp:posOffset>371475</wp:posOffset>
                </wp:positionH>
                <wp:positionV relativeFrom="paragraph">
                  <wp:posOffset>826770</wp:posOffset>
                </wp:positionV>
                <wp:extent cx="6305550" cy="1404620"/>
                <wp:effectExtent l="0" t="0" r="19050" b="165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3B3B14EA" w14:textId="643BE4DE" w:rsidR="00B804A9" w:rsidRPr="00156622" w:rsidRDefault="00B804A9" w:rsidP="00B804A9">
                            <w:pPr>
                              <w:ind w:firstLine="360"/>
                              <w:rPr>
                                <w:i/>
                                <w:sz w:val="22"/>
                                <w:szCs w:val="22"/>
                              </w:rPr>
                            </w:pPr>
                            <w:r w:rsidRPr="00156622">
                              <w:rPr>
                                <w:i/>
                                <w:color w:val="000000"/>
                                <w:sz w:val="22"/>
                                <w:szCs w:val="22"/>
                              </w:rPr>
                              <w:t>Discussion Posting Guidelines:</w:t>
                            </w:r>
                            <w:r w:rsidRPr="00156622">
                              <w:rPr>
                                <w:i/>
                                <w:sz w:val="22"/>
                                <w:szCs w:val="22"/>
                              </w:rPr>
                              <w:t xml:space="preserve"> </w:t>
                            </w:r>
                          </w:p>
                          <w:p w14:paraId="649E29F9" w14:textId="77777777"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 xml:space="preserve">Online discussions are </w:t>
                            </w:r>
                            <w:r w:rsidRPr="00156622">
                              <w:rPr>
                                <w:i/>
                                <w:iCs/>
                                <w:color w:val="000000"/>
                                <w:sz w:val="22"/>
                                <w:szCs w:val="22"/>
                              </w:rPr>
                              <w:t>fun</w:t>
                            </w:r>
                            <w:r w:rsidRPr="00156622">
                              <w:rPr>
                                <w:i/>
                                <w:color w:val="000000"/>
                                <w:sz w:val="22"/>
                                <w:szCs w:val="22"/>
                              </w:rPr>
                              <w:t>…and intended for the sharing of knowledge, to reflect on ideas, and to improve students’ critical thinking.</w:t>
                            </w:r>
                          </w:p>
                          <w:p w14:paraId="22BD34EA" w14:textId="77777777"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 xml:space="preserve">Our online community (Schoology) will be a safe environment for people to share ideas.  Good “netiquette” will be practiced: Certainly emotional outbursts, name-calling, and other "flames" are outlawed. </w:t>
                            </w:r>
                          </w:p>
                          <w:p w14:paraId="4FA3A75C" w14:textId="77777777"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This use of media is to be considered an extension of the classroom discussion.</w:t>
                            </w:r>
                          </w:p>
                          <w:p w14:paraId="545850A8" w14:textId="50FA14F4"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 xml:space="preserve">Schoology and any other venue for web-based discussion are for academic use </w:t>
                            </w:r>
                            <w:r w:rsidRPr="00156622">
                              <w:rPr>
                                <w:i/>
                                <w:color w:val="000000"/>
                                <w:sz w:val="22"/>
                                <w:szCs w:val="22"/>
                                <w:u w:val="single"/>
                              </w:rPr>
                              <w:t>ONLY</w:t>
                            </w:r>
                            <w:r w:rsidRPr="00156622">
                              <w:rPr>
                                <w:i/>
                                <w:color w:val="000000"/>
                                <w:sz w:val="22"/>
                                <w:szCs w:val="22"/>
                              </w:rPr>
                              <w:t>. (Any other use/application will be considered a violation of the school’s technology use agreement, as mentioned in the school’s handbook.)</w:t>
                            </w:r>
                          </w:p>
                          <w:p w14:paraId="3D7B30AF" w14:textId="2BF8009A" w:rsidR="00B804A9" w:rsidRPr="00156622" w:rsidRDefault="00B804A9" w:rsidP="00B804A9">
                            <w:pPr>
                              <w:rPr>
                                <w:i/>
                                <w:sz w:val="22"/>
                                <w:szCs w:val="22"/>
                              </w:rPr>
                            </w:pPr>
                            <w:r w:rsidRPr="00156622">
                              <w:rPr>
                                <w:i/>
                                <w:color w:val="000000"/>
                                <w:sz w:val="22"/>
                                <w:szCs w:val="22"/>
                              </w:rPr>
                              <w:t>All posting and student writing will be assessed using Standard English grading for mechanics – quality is expected.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778E88" id="_x0000_t202" coordsize="21600,21600" o:spt="202" path="m,l,21600r21600,l21600,xe">
                <v:stroke joinstyle="miter"/>
                <v:path gradientshapeok="t" o:connecttype="rect"/>
              </v:shapetype>
              <v:shape id="Text Box 2" o:spid="_x0000_s1026" type="#_x0000_t202" style="position:absolute;left:0;text-align:left;margin-left:29.25pt;margin-top:65.1pt;width:496.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8SEQIAACA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">
                <v:textbox style="mso-fit-shape-to-text:t">
                  <w:txbxContent>
                    <w:p w14:paraId="3B3B14EA" w14:textId="643BE4DE" w:rsidR="00B804A9" w:rsidRPr="00156622" w:rsidRDefault="00B804A9" w:rsidP="00B804A9">
                      <w:pPr>
                        <w:ind w:firstLine="360"/>
                        <w:rPr>
                          <w:i/>
                          <w:sz w:val="22"/>
                          <w:szCs w:val="22"/>
                        </w:rPr>
                      </w:pPr>
                      <w:r w:rsidRPr="00156622">
                        <w:rPr>
                          <w:i/>
                          <w:color w:val="000000"/>
                          <w:sz w:val="22"/>
                          <w:szCs w:val="22"/>
                        </w:rPr>
                        <w:t>Discussion Posting Guidelines:</w:t>
                      </w:r>
                      <w:r w:rsidRPr="00156622">
                        <w:rPr>
                          <w:i/>
                          <w:sz w:val="22"/>
                          <w:szCs w:val="22"/>
                        </w:rPr>
                        <w:t xml:space="preserve"> </w:t>
                      </w:r>
                    </w:p>
                    <w:p w14:paraId="649E29F9" w14:textId="77777777"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 xml:space="preserve">Online discussions are </w:t>
                      </w:r>
                      <w:r w:rsidRPr="00156622">
                        <w:rPr>
                          <w:i/>
                          <w:iCs/>
                          <w:color w:val="000000"/>
                          <w:sz w:val="22"/>
                          <w:szCs w:val="22"/>
                        </w:rPr>
                        <w:t>fun</w:t>
                      </w:r>
                      <w:r w:rsidRPr="00156622">
                        <w:rPr>
                          <w:i/>
                          <w:color w:val="000000"/>
                          <w:sz w:val="22"/>
                          <w:szCs w:val="22"/>
                        </w:rPr>
                        <w:t>…and intended for the sharing of knowledge, to reflect on ideas, and to improve students’ critical thinking.</w:t>
                      </w:r>
                    </w:p>
                    <w:p w14:paraId="22BD34EA" w14:textId="77777777"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 xml:space="preserve">Our online community (Schoology) will be a safe environment for people to share ideas.  Good “netiquette” will be practiced: Certainly emotional outbursts, name-calling, and other "flames" are outlawed. </w:t>
                      </w:r>
                    </w:p>
                    <w:p w14:paraId="4FA3A75C" w14:textId="77777777"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This use of media is to be considered an extension of the classroom discussion.</w:t>
                      </w:r>
                    </w:p>
                    <w:p w14:paraId="545850A8" w14:textId="50FA14F4" w:rsidR="00B804A9" w:rsidRPr="00156622" w:rsidRDefault="00B804A9" w:rsidP="00B804A9">
                      <w:pPr>
                        <w:numPr>
                          <w:ilvl w:val="0"/>
                          <w:numId w:val="12"/>
                        </w:numPr>
                        <w:spacing w:before="100" w:beforeAutospacing="1" w:after="100" w:afterAutospacing="1"/>
                        <w:textAlignment w:val="baseline"/>
                        <w:rPr>
                          <w:rFonts w:ascii="Verdana" w:hAnsi="Verdana"/>
                          <w:i/>
                          <w:color w:val="000000"/>
                          <w:sz w:val="22"/>
                          <w:szCs w:val="22"/>
                        </w:rPr>
                      </w:pPr>
                      <w:r w:rsidRPr="00156622">
                        <w:rPr>
                          <w:i/>
                          <w:color w:val="000000"/>
                          <w:sz w:val="22"/>
                          <w:szCs w:val="22"/>
                        </w:rPr>
                        <w:t xml:space="preserve">Schoology and any other venue for web-based discussion are for academic use </w:t>
                      </w:r>
                      <w:r w:rsidRPr="00156622">
                        <w:rPr>
                          <w:i/>
                          <w:color w:val="000000"/>
                          <w:sz w:val="22"/>
                          <w:szCs w:val="22"/>
                          <w:u w:val="single"/>
                        </w:rPr>
                        <w:t>ONLY</w:t>
                      </w:r>
                      <w:r w:rsidRPr="00156622">
                        <w:rPr>
                          <w:i/>
                          <w:color w:val="000000"/>
                          <w:sz w:val="22"/>
                          <w:szCs w:val="22"/>
                        </w:rPr>
                        <w:t>. (Any other use/application will be considered a violation of the school’s technology use agreement, as mentioned in the school’s handbook.)</w:t>
                      </w:r>
                    </w:p>
                    <w:p w14:paraId="3D7B30AF" w14:textId="2BF8009A" w:rsidR="00B804A9" w:rsidRPr="00156622" w:rsidRDefault="00B804A9" w:rsidP="00B804A9">
                      <w:pPr>
                        <w:rPr>
                          <w:i/>
                          <w:sz w:val="22"/>
                          <w:szCs w:val="22"/>
                        </w:rPr>
                      </w:pPr>
                      <w:r w:rsidRPr="00156622">
                        <w:rPr>
                          <w:i/>
                          <w:color w:val="000000"/>
                          <w:sz w:val="22"/>
                          <w:szCs w:val="22"/>
                        </w:rPr>
                        <w:t>All posting and student writing will be assessed using Standard English grading for mechanics – quality is expected.</w:t>
                      </w:r>
                    </w:p>
                  </w:txbxContent>
                </v:textbox>
                <w10:wrap type="topAndBottom" anchorx="margin"/>
              </v:shape>
            </w:pict>
          </mc:Fallback>
        </mc:AlternateContent>
      </w:r>
      <w:r w:rsidR="00CA7597" w:rsidRPr="00B804A9">
        <w:rPr>
          <w:rFonts w:asciiTheme="minorHAnsi" w:hAnsiTheme="minorHAnsi"/>
          <w:sz w:val="24"/>
        </w:rPr>
        <w:t xml:space="preserve"> </w:t>
      </w:r>
      <w:r w:rsidR="00CA7597" w:rsidRPr="00B804A9">
        <w:rPr>
          <w:rFonts w:asciiTheme="minorHAnsi" w:hAnsiTheme="minorHAnsi"/>
          <w:b/>
          <w:sz w:val="24"/>
          <w:u w:val="single"/>
        </w:rPr>
        <w:t xml:space="preserve">Online:  </w:t>
      </w:r>
      <w:r w:rsidR="00CA7597" w:rsidRPr="00B804A9">
        <w:rPr>
          <w:rFonts w:asciiTheme="minorHAnsi" w:hAnsiTheme="minorHAnsi"/>
          <w:sz w:val="24"/>
        </w:rPr>
        <w:t xml:space="preserve">Room 12 is connected through </w:t>
      </w:r>
      <w:r w:rsidR="00F422AE" w:rsidRPr="00B804A9">
        <w:rPr>
          <w:rFonts w:asciiTheme="minorHAnsi" w:hAnsiTheme="minorHAnsi"/>
          <w:sz w:val="24"/>
        </w:rPr>
        <w:t>schoology.com</w:t>
      </w:r>
      <w:r w:rsidR="00CA7597" w:rsidRPr="00B804A9">
        <w:rPr>
          <w:rFonts w:asciiTheme="minorHAnsi" w:hAnsiTheme="minorHAnsi"/>
          <w:sz w:val="24"/>
        </w:rPr>
        <w:t xml:space="preserve">   </w:t>
      </w:r>
      <w:r w:rsidR="00684853">
        <w:rPr>
          <w:rFonts w:asciiTheme="minorHAnsi" w:hAnsiTheme="minorHAnsi"/>
          <w:sz w:val="24"/>
        </w:rPr>
        <w:t>C</w:t>
      </w:r>
      <w:r w:rsidR="00CA7597" w:rsidRPr="00B804A9">
        <w:rPr>
          <w:rFonts w:asciiTheme="minorHAnsi" w:hAnsiTheme="minorHAnsi"/>
          <w:sz w:val="24"/>
        </w:rPr>
        <w:t xml:space="preserve">urriculum </w:t>
      </w:r>
      <w:r w:rsidR="00F422AE" w:rsidRPr="00B804A9">
        <w:rPr>
          <w:rFonts w:asciiTheme="minorHAnsi" w:hAnsiTheme="minorHAnsi"/>
          <w:sz w:val="24"/>
        </w:rPr>
        <w:t>material will be found on Schoology</w:t>
      </w:r>
      <w:r w:rsidR="00CA7597" w:rsidRPr="00B804A9">
        <w:rPr>
          <w:rFonts w:asciiTheme="minorHAnsi" w:hAnsiTheme="minorHAnsi"/>
          <w:sz w:val="24"/>
        </w:rPr>
        <w:t>.</w:t>
      </w:r>
      <w:r w:rsidR="00DC339B" w:rsidRPr="00B804A9">
        <w:rPr>
          <w:rFonts w:asciiTheme="minorHAnsi" w:hAnsiTheme="minorHAnsi"/>
          <w:sz w:val="24"/>
        </w:rPr>
        <w:t xml:space="preserve"> </w:t>
      </w:r>
      <w:r w:rsidR="00CA7597" w:rsidRPr="00B804A9">
        <w:rPr>
          <w:rFonts w:asciiTheme="minorHAnsi" w:hAnsiTheme="minorHAnsi"/>
          <w:sz w:val="24"/>
        </w:rPr>
        <w:t>You will be accountable for a variety of media, including videos, web pages, and PowerPoint lecture slides. Check</w:t>
      </w:r>
      <w:r w:rsidR="00684853">
        <w:rPr>
          <w:rFonts w:asciiTheme="minorHAnsi" w:hAnsiTheme="minorHAnsi"/>
          <w:sz w:val="24"/>
        </w:rPr>
        <w:t xml:space="preserve"> the</w:t>
      </w:r>
      <w:r w:rsidR="00CA7597" w:rsidRPr="00B804A9">
        <w:rPr>
          <w:rFonts w:asciiTheme="minorHAnsi" w:hAnsiTheme="minorHAnsi"/>
          <w:sz w:val="24"/>
        </w:rPr>
        <w:t xml:space="preserve"> </w:t>
      </w:r>
      <w:r w:rsidR="00666F1F" w:rsidRPr="00B804A9">
        <w:rPr>
          <w:rFonts w:asciiTheme="minorHAnsi" w:hAnsiTheme="minorHAnsi"/>
          <w:sz w:val="24"/>
        </w:rPr>
        <w:t>Schoology</w:t>
      </w:r>
      <w:r w:rsidR="0019353C">
        <w:rPr>
          <w:rFonts w:asciiTheme="minorHAnsi" w:hAnsiTheme="minorHAnsi"/>
          <w:sz w:val="24"/>
        </w:rPr>
        <w:t xml:space="preserve"> calendar daily</w:t>
      </w:r>
      <w:r w:rsidR="00CA7597" w:rsidRPr="00B804A9">
        <w:rPr>
          <w:rFonts w:asciiTheme="minorHAnsi" w:hAnsiTheme="minorHAnsi"/>
          <w:sz w:val="24"/>
        </w:rPr>
        <w:t xml:space="preserve">.  </w:t>
      </w:r>
      <w:r w:rsidR="00B70E8C">
        <w:rPr>
          <w:rFonts w:asciiTheme="minorHAnsi" w:hAnsiTheme="minorHAnsi"/>
          <w:sz w:val="24"/>
        </w:rPr>
        <w:t>Most daily a</w:t>
      </w:r>
      <w:r w:rsidR="00CA7597" w:rsidRPr="00B804A9">
        <w:rPr>
          <w:rFonts w:asciiTheme="minorHAnsi" w:hAnsiTheme="minorHAnsi"/>
          <w:sz w:val="24"/>
        </w:rPr>
        <w:t>ssignments</w:t>
      </w:r>
      <w:r w:rsidR="00B70E8C">
        <w:rPr>
          <w:rFonts w:asciiTheme="minorHAnsi" w:hAnsiTheme="minorHAnsi"/>
          <w:sz w:val="24"/>
        </w:rPr>
        <w:t xml:space="preserve"> will be hand-written, then scanned and uploaded to Schoology</w:t>
      </w:r>
      <w:r w:rsidR="00CA7597" w:rsidRPr="00B804A9">
        <w:rPr>
          <w:rFonts w:asciiTheme="minorHAnsi" w:hAnsiTheme="minorHAnsi"/>
          <w:sz w:val="24"/>
        </w:rPr>
        <w:t xml:space="preserve">.  </w:t>
      </w:r>
    </w:p>
    <w:p w14:paraId="2548B489" w14:textId="1BDAA7B5" w:rsidR="00B804A9" w:rsidRDefault="00B804A9" w:rsidP="00B804A9">
      <w:pPr>
        <w:ind w:left="720"/>
        <w:rPr>
          <w:rFonts w:asciiTheme="minorHAnsi" w:hAnsiTheme="minorHAnsi"/>
          <w:sz w:val="24"/>
        </w:rPr>
      </w:pPr>
    </w:p>
    <w:p w14:paraId="2E609A2E" w14:textId="4B079EDE" w:rsidR="00156622" w:rsidRDefault="00156622" w:rsidP="00B804A9">
      <w:pPr>
        <w:ind w:left="720"/>
        <w:rPr>
          <w:rFonts w:asciiTheme="minorHAnsi" w:hAnsiTheme="minorHAnsi"/>
          <w:sz w:val="24"/>
        </w:rPr>
      </w:pPr>
    </w:p>
    <w:p w14:paraId="7E668169" w14:textId="3D7FA663" w:rsidR="00156622" w:rsidRDefault="00156622" w:rsidP="00B804A9">
      <w:pPr>
        <w:ind w:left="720"/>
        <w:rPr>
          <w:rFonts w:asciiTheme="minorHAnsi" w:hAnsiTheme="minorHAnsi"/>
          <w:sz w:val="24"/>
        </w:rPr>
      </w:pPr>
    </w:p>
    <w:p w14:paraId="651EE693" w14:textId="6D808199" w:rsidR="00156622" w:rsidRDefault="00156622" w:rsidP="00B804A9">
      <w:pPr>
        <w:ind w:left="720"/>
        <w:rPr>
          <w:rFonts w:asciiTheme="minorHAnsi" w:hAnsiTheme="minorHAnsi"/>
          <w:sz w:val="24"/>
        </w:rPr>
      </w:pPr>
    </w:p>
    <w:p w14:paraId="75F8AF82" w14:textId="607201D7" w:rsidR="00156622" w:rsidRDefault="00156622" w:rsidP="00B804A9">
      <w:pPr>
        <w:ind w:left="720"/>
        <w:rPr>
          <w:rFonts w:asciiTheme="minorHAnsi" w:hAnsiTheme="minorHAnsi"/>
          <w:sz w:val="24"/>
        </w:rPr>
      </w:pPr>
    </w:p>
    <w:p w14:paraId="10BD7970" w14:textId="4FE8797B" w:rsidR="00156622" w:rsidRDefault="00156622" w:rsidP="00B804A9">
      <w:pPr>
        <w:ind w:left="720"/>
        <w:rPr>
          <w:rFonts w:asciiTheme="minorHAnsi" w:hAnsiTheme="minorHAnsi"/>
          <w:sz w:val="24"/>
        </w:rPr>
      </w:pPr>
    </w:p>
    <w:p w14:paraId="24893B94" w14:textId="77777777" w:rsidR="00156622" w:rsidRPr="00B804A9" w:rsidRDefault="00156622" w:rsidP="00B804A9">
      <w:pPr>
        <w:ind w:left="720"/>
        <w:rPr>
          <w:rFonts w:asciiTheme="minorHAnsi" w:hAnsiTheme="minorHAnsi"/>
          <w:sz w:val="24"/>
        </w:rPr>
      </w:pPr>
    </w:p>
    <w:p w14:paraId="34BA35DB" w14:textId="5E2FC192" w:rsidR="00666F1F" w:rsidRPr="00666F1F" w:rsidRDefault="00666F1F" w:rsidP="00666F1F">
      <w:pPr>
        <w:pStyle w:val="ListParagraph"/>
        <w:numPr>
          <w:ilvl w:val="0"/>
          <w:numId w:val="1"/>
        </w:numPr>
        <w:rPr>
          <w:rFonts w:asciiTheme="minorHAnsi" w:hAnsiTheme="minorHAnsi"/>
          <w:sz w:val="22"/>
          <w:szCs w:val="22"/>
        </w:rPr>
      </w:pPr>
      <w:r>
        <w:rPr>
          <w:rFonts w:asciiTheme="minorHAnsi" w:hAnsiTheme="minorHAnsi"/>
          <w:b/>
          <w:sz w:val="22"/>
          <w:szCs w:val="22"/>
          <w:u w:val="single"/>
        </w:rPr>
        <w:t xml:space="preserve"> </w:t>
      </w:r>
      <w:r w:rsidR="00CA7597" w:rsidRPr="00666F1F">
        <w:rPr>
          <w:rFonts w:asciiTheme="minorHAnsi" w:hAnsiTheme="minorHAnsi"/>
          <w:b/>
          <w:sz w:val="22"/>
          <w:szCs w:val="22"/>
          <w:u w:val="single"/>
        </w:rPr>
        <w:t>Grades:</w:t>
      </w:r>
      <w:r w:rsidR="00CA7597" w:rsidRPr="00666F1F">
        <w:rPr>
          <w:rFonts w:asciiTheme="minorHAnsi" w:hAnsiTheme="minorHAnsi"/>
          <w:sz w:val="22"/>
          <w:szCs w:val="22"/>
        </w:rPr>
        <w:t xml:space="preserve">  You will keep track of your own grade progress by monitoring Powerschool.</w:t>
      </w:r>
      <w:r w:rsidRPr="00666F1F">
        <w:rPr>
          <w:rFonts w:asciiTheme="minorHAnsi" w:hAnsiTheme="minorHAnsi"/>
          <w:sz w:val="22"/>
          <w:szCs w:val="22"/>
        </w:rPr>
        <w:t xml:space="preserve"> </w:t>
      </w:r>
      <w:r w:rsidRPr="00666F1F">
        <w:rPr>
          <w:rFonts w:asciiTheme="minorHAnsi" w:hAnsiTheme="minorHAnsi"/>
          <w:sz w:val="24"/>
        </w:rPr>
        <w:t xml:space="preserve"> </w:t>
      </w:r>
    </w:p>
    <w:p w14:paraId="0E12C00B" w14:textId="57476FD6" w:rsidR="00666F1F" w:rsidRDefault="00666F1F" w:rsidP="00666F1F">
      <w:pPr>
        <w:rPr>
          <w:rFonts w:asciiTheme="minorHAnsi" w:hAnsiTheme="minorHAnsi"/>
          <w:sz w:val="22"/>
          <w:szCs w:val="22"/>
        </w:rPr>
      </w:pPr>
    </w:p>
    <w:p w14:paraId="66B0DBD6" w14:textId="26437D8B" w:rsidR="00666F1F" w:rsidRPr="00666F1F" w:rsidRDefault="00666F1F" w:rsidP="00666F1F">
      <w:pPr>
        <w:rPr>
          <w:rFonts w:asciiTheme="minorHAnsi" w:hAnsiTheme="minorHAnsi"/>
        </w:rPr>
      </w:pPr>
      <w:r w:rsidRPr="00666F1F">
        <w:rPr>
          <w:rFonts w:asciiTheme="minorHAnsi" w:hAnsiTheme="minorHAnsi"/>
        </w:rPr>
        <w:t>Daily work 10-20 points</w:t>
      </w:r>
    </w:p>
    <w:p w14:paraId="40960D20" w14:textId="77777777" w:rsidR="00666F1F" w:rsidRPr="00666F1F" w:rsidRDefault="00666F1F" w:rsidP="00666F1F">
      <w:pPr>
        <w:rPr>
          <w:rFonts w:asciiTheme="minorHAnsi" w:hAnsiTheme="minorHAnsi"/>
        </w:rPr>
      </w:pPr>
    </w:p>
    <w:p w14:paraId="57824CC8" w14:textId="77777777" w:rsidR="00666F1F" w:rsidRPr="00666F1F" w:rsidRDefault="00666F1F" w:rsidP="00666F1F">
      <w:pPr>
        <w:rPr>
          <w:rFonts w:asciiTheme="minorHAnsi" w:hAnsiTheme="minorHAnsi"/>
        </w:rPr>
      </w:pPr>
      <w:r w:rsidRPr="00666F1F">
        <w:rPr>
          <w:rFonts w:asciiTheme="minorHAnsi" w:hAnsiTheme="minorHAnsi"/>
        </w:rPr>
        <w:t>Scale   100-90% = A</w:t>
      </w:r>
    </w:p>
    <w:p w14:paraId="3CC86B6C" w14:textId="6D2D5B55" w:rsidR="00666F1F" w:rsidRPr="00666F1F" w:rsidRDefault="00666F1F" w:rsidP="00666F1F">
      <w:pPr>
        <w:rPr>
          <w:rFonts w:asciiTheme="minorHAnsi" w:hAnsiTheme="minorHAnsi"/>
        </w:rPr>
      </w:pPr>
      <w:r w:rsidRPr="00666F1F">
        <w:rPr>
          <w:rFonts w:asciiTheme="minorHAnsi" w:hAnsiTheme="minorHAnsi"/>
        </w:rPr>
        <w:tab/>
        <w:t>89-8</w:t>
      </w:r>
      <w:r w:rsidR="00762BA7">
        <w:rPr>
          <w:rFonts w:asciiTheme="minorHAnsi" w:hAnsiTheme="minorHAnsi"/>
        </w:rPr>
        <w:t>0</w:t>
      </w:r>
      <w:r w:rsidRPr="00666F1F">
        <w:rPr>
          <w:rFonts w:asciiTheme="minorHAnsi" w:hAnsiTheme="minorHAnsi"/>
        </w:rPr>
        <w:t>%  = B</w:t>
      </w:r>
    </w:p>
    <w:p w14:paraId="6FCDF51C" w14:textId="652A7F38" w:rsidR="00666F1F" w:rsidRPr="00666F1F" w:rsidRDefault="00666F1F" w:rsidP="00666F1F">
      <w:pPr>
        <w:rPr>
          <w:rFonts w:asciiTheme="minorHAnsi" w:hAnsiTheme="minorHAnsi"/>
        </w:rPr>
      </w:pPr>
      <w:r w:rsidRPr="00666F1F">
        <w:rPr>
          <w:rFonts w:asciiTheme="minorHAnsi" w:hAnsiTheme="minorHAnsi"/>
        </w:rPr>
        <w:tab/>
      </w:r>
      <w:r w:rsidR="00762BA7">
        <w:rPr>
          <w:rFonts w:asciiTheme="minorHAnsi" w:hAnsiTheme="minorHAnsi"/>
        </w:rPr>
        <w:t>79</w:t>
      </w:r>
      <w:r w:rsidRPr="00666F1F">
        <w:rPr>
          <w:rFonts w:asciiTheme="minorHAnsi" w:hAnsiTheme="minorHAnsi"/>
        </w:rPr>
        <w:t>-7</w:t>
      </w:r>
      <w:r w:rsidR="00762BA7">
        <w:rPr>
          <w:rFonts w:asciiTheme="minorHAnsi" w:hAnsiTheme="minorHAnsi"/>
        </w:rPr>
        <w:t>0</w:t>
      </w:r>
      <w:r w:rsidRPr="00666F1F">
        <w:rPr>
          <w:rFonts w:asciiTheme="minorHAnsi" w:hAnsiTheme="minorHAnsi"/>
        </w:rPr>
        <w:t>% = C</w:t>
      </w:r>
    </w:p>
    <w:p w14:paraId="4B411C12" w14:textId="7C9DD801" w:rsidR="00666F1F" w:rsidRPr="00666F1F" w:rsidRDefault="00666F1F" w:rsidP="00666F1F">
      <w:pPr>
        <w:rPr>
          <w:rFonts w:asciiTheme="minorHAnsi" w:hAnsiTheme="minorHAnsi"/>
        </w:rPr>
      </w:pPr>
      <w:r w:rsidRPr="00666F1F">
        <w:rPr>
          <w:rFonts w:asciiTheme="minorHAnsi" w:hAnsiTheme="minorHAnsi"/>
        </w:rPr>
        <w:tab/>
      </w:r>
      <w:r w:rsidR="00762BA7">
        <w:rPr>
          <w:rFonts w:asciiTheme="minorHAnsi" w:hAnsiTheme="minorHAnsi"/>
        </w:rPr>
        <w:t>69</w:t>
      </w:r>
      <w:r w:rsidRPr="00666F1F">
        <w:rPr>
          <w:rFonts w:asciiTheme="minorHAnsi" w:hAnsiTheme="minorHAnsi"/>
        </w:rPr>
        <w:t>-0%   = WIP (Work in Progress/NO CREDIT)</w:t>
      </w:r>
    </w:p>
    <w:p w14:paraId="1BDEC3C5" w14:textId="77777777" w:rsidR="00666F1F" w:rsidRPr="00666F1F" w:rsidRDefault="00666F1F" w:rsidP="00666F1F">
      <w:pPr>
        <w:rPr>
          <w:rFonts w:asciiTheme="minorHAnsi" w:hAnsiTheme="minorHAnsi"/>
        </w:rPr>
      </w:pPr>
    </w:p>
    <w:p w14:paraId="4C091F41" w14:textId="77777777" w:rsidR="00666F1F" w:rsidRPr="00666F1F" w:rsidRDefault="00666F1F" w:rsidP="00666F1F">
      <w:pPr>
        <w:rPr>
          <w:rFonts w:asciiTheme="minorHAnsi" w:hAnsiTheme="minorHAnsi"/>
        </w:rPr>
      </w:pPr>
      <w:r w:rsidRPr="00666F1F">
        <w:rPr>
          <w:rFonts w:asciiTheme="minorHAnsi" w:hAnsiTheme="minorHAnsi"/>
        </w:rPr>
        <w:t>The gradebook is weighted by the following category percentages</w:t>
      </w:r>
    </w:p>
    <w:p w14:paraId="1500CD6B" w14:textId="0AE48F12" w:rsidR="00666F1F" w:rsidRPr="00666F1F" w:rsidRDefault="00666F1F" w:rsidP="00666F1F">
      <w:pPr>
        <w:rPr>
          <w:rFonts w:asciiTheme="minorHAnsi" w:hAnsiTheme="minorHAnsi"/>
        </w:rPr>
      </w:pPr>
      <w:r w:rsidRPr="00666F1F">
        <w:rPr>
          <w:rFonts w:asciiTheme="minorHAnsi" w:hAnsiTheme="minorHAnsi"/>
        </w:rPr>
        <w:t xml:space="preserve">Classwork/Daily work – </w:t>
      </w:r>
      <w:r w:rsidR="006C29C0">
        <w:rPr>
          <w:rFonts w:asciiTheme="minorHAnsi" w:hAnsiTheme="minorHAnsi"/>
        </w:rPr>
        <w:t>8</w:t>
      </w:r>
      <w:r w:rsidRPr="00666F1F">
        <w:rPr>
          <w:rFonts w:asciiTheme="minorHAnsi" w:hAnsiTheme="minorHAnsi"/>
        </w:rPr>
        <w:t>0%</w:t>
      </w:r>
    </w:p>
    <w:p w14:paraId="4177BCFA" w14:textId="50096A2B" w:rsidR="00666F1F" w:rsidRDefault="00666F1F" w:rsidP="00666F1F">
      <w:pPr>
        <w:rPr>
          <w:rFonts w:asciiTheme="minorHAnsi" w:hAnsiTheme="minorHAnsi"/>
        </w:rPr>
      </w:pPr>
      <w:r w:rsidRPr="00666F1F">
        <w:rPr>
          <w:rFonts w:asciiTheme="minorHAnsi" w:hAnsiTheme="minorHAnsi"/>
        </w:rPr>
        <w:t xml:space="preserve">Final Exam – </w:t>
      </w:r>
      <w:r w:rsidR="006C29C0">
        <w:rPr>
          <w:rFonts w:asciiTheme="minorHAnsi" w:hAnsiTheme="minorHAnsi"/>
        </w:rPr>
        <w:t>2</w:t>
      </w:r>
      <w:r w:rsidRPr="00666F1F">
        <w:rPr>
          <w:rFonts w:asciiTheme="minorHAnsi" w:hAnsiTheme="minorHAnsi"/>
        </w:rPr>
        <w:t>0%</w:t>
      </w:r>
    </w:p>
    <w:p w14:paraId="700491F3" w14:textId="77777777" w:rsidR="0019353C" w:rsidRDefault="00B804A9" w:rsidP="003073ED">
      <w:pPr>
        <w:rPr>
          <w:rFonts w:asciiTheme="minorHAnsi" w:hAnsiTheme="minorHAnsi"/>
        </w:rPr>
      </w:pPr>
      <w:r>
        <w:rPr>
          <w:rFonts w:asciiTheme="minorHAnsi" w:hAnsiTheme="minorHAnsi"/>
        </w:rPr>
        <w:t xml:space="preserve">***Do your own work!  Copying the work of others will be considered cheating, </w:t>
      </w:r>
      <w:r w:rsidR="003073ED">
        <w:rPr>
          <w:rFonts w:asciiTheme="minorHAnsi" w:hAnsiTheme="minorHAnsi"/>
        </w:rPr>
        <w:t xml:space="preserve">which is a step one violation, </w:t>
      </w:r>
      <w:r>
        <w:rPr>
          <w:rFonts w:asciiTheme="minorHAnsi" w:hAnsiTheme="minorHAnsi"/>
        </w:rPr>
        <w:t xml:space="preserve">per the </w:t>
      </w:r>
      <w:r w:rsidR="0019353C">
        <w:rPr>
          <w:rFonts w:asciiTheme="minorHAnsi" w:hAnsiTheme="minorHAnsi"/>
        </w:rPr>
        <w:t xml:space="preserve">MMACHS </w:t>
      </w:r>
      <w:r>
        <w:rPr>
          <w:rFonts w:asciiTheme="minorHAnsi" w:hAnsiTheme="minorHAnsi"/>
        </w:rPr>
        <w:t>student handbook.</w:t>
      </w:r>
    </w:p>
    <w:p w14:paraId="3AE26F75" w14:textId="3322B268" w:rsidR="00156622" w:rsidRDefault="00762BA7" w:rsidP="00762BA7">
      <w:pPr>
        <w:ind w:left="720"/>
        <w:rPr>
          <w:rFonts w:asciiTheme="minorHAnsi" w:hAnsiTheme="minorHAnsi"/>
          <w:sz w:val="22"/>
          <w:szCs w:val="22"/>
        </w:rPr>
      </w:pPr>
      <w:bookmarkStart w:id="0" w:name="_Hlk111794822"/>
      <w:r w:rsidRPr="00762BA7">
        <w:rPr>
          <w:rFonts w:asciiTheme="minorHAnsi" w:hAnsiTheme="minorHAnsi"/>
          <w:b/>
          <w:bCs/>
          <w:sz w:val="24"/>
          <w:szCs w:val="24"/>
          <w:u w:val="single"/>
        </w:rPr>
        <w:t>M</w:t>
      </w:r>
      <w:r>
        <w:rPr>
          <w:rFonts w:asciiTheme="minorHAnsi" w:hAnsiTheme="minorHAnsi"/>
          <w:b/>
          <w:bCs/>
          <w:sz w:val="24"/>
          <w:szCs w:val="24"/>
          <w:u w:val="single"/>
        </w:rPr>
        <w:t xml:space="preserve">ISSING AND </w:t>
      </w:r>
      <w:r w:rsidR="00156622" w:rsidRPr="00762BA7">
        <w:rPr>
          <w:rFonts w:asciiTheme="minorHAnsi" w:hAnsiTheme="minorHAnsi"/>
          <w:b/>
          <w:bCs/>
          <w:sz w:val="24"/>
          <w:szCs w:val="24"/>
          <w:u w:val="single"/>
        </w:rPr>
        <w:t>MAKE UP WORK:</w:t>
      </w:r>
      <w:r w:rsidR="00156622" w:rsidRPr="0019353C">
        <w:rPr>
          <w:rFonts w:asciiTheme="minorHAnsi" w:hAnsiTheme="minorHAnsi"/>
          <w:sz w:val="24"/>
        </w:rPr>
        <w:t xml:space="preserve">  </w:t>
      </w:r>
      <w:r w:rsidR="00156622" w:rsidRPr="00F76E39">
        <w:rPr>
          <w:rFonts w:asciiTheme="minorHAnsi" w:hAnsiTheme="minorHAnsi" w:cstheme="minorHAnsi"/>
          <w:sz w:val="22"/>
          <w:szCs w:val="22"/>
        </w:rPr>
        <w:t xml:space="preserve">Missing work will be marked as 0 in the gradebook.  Missing/late work will </w:t>
      </w:r>
      <w:r w:rsidR="00156622">
        <w:rPr>
          <w:rFonts w:asciiTheme="minorHAnsi" w:hAnsiTheme="minorHAnsi" w:cstheme="minorHAnsi"/>
          <w:sz w:val="22"/>
          <w:szCs w:val="22"/>
        </w:rPr>
        <w:t xml:space="preserve">be </w:t>
      </w:r>
      <w:r w:rsidR="00156622" w:rsidRPr="00F76E39">
        <w:rPr>
          <w:rFonts w:asciiTheme="minorHAnsi" w:hAnsiTheme="minorHAnsi" w:cstheme="minorHAnsi"/>
          <w:sz w:val="22"/>
          <w:szCs w:val="22"/>
        </w:rPr>
        <w:t>accept</w:t>
      </w:r>
      <w:r w:rsidR="00156622">
        <w:rPr>
          <w:rFonts w:asciiTheme="minorHAnsi" w:hAnsiTheme="minorHAnsi" w:cstheme="minorHAnsi"/>
          <w:sz w:val="22"/>
          <w:szCs w:val="22"/>
        </w:rPr>
        <w:t>ed</w:t>
      </w:r>
      <w:r w:rsidR="00156622" w:rsidRPr="00F76E39">
        <w:rPr>
          <w:rFonts w:asciiTheme="minorHAnsi" w:hAnsiTheme="minorHAnsi" w:cstheme="minorHAnsi"/>
          <w:sz w:val="22"/>
          <w:szCs w:val="22"/>
        </w:rPr>
        <w:t xml:space="preserve"> or refuse</w:t>
      </w:r>
      <w:r w:rsidR="00156622">
        <w:rPr>
          <w:rFonts w:asciiTheme="minorHAnsi" w:hAnsiTheme="minorHAnsi" w:cstheme="minorHAnsi"/>
          <w:sz w:val="22"/>
          <w:szCs w:val="22"/>
        </w:rPr>
        <w:t xml:space="preserve">d at </w:t>
      </w:r>
      <w:r w:rsidR="00156622" w:rsidRPr="00F76E39">
        <w:rPr>
          <w:rFonts w:asciiTheme="minorHAnsi" w:hAnsiTheme="minorHAnsi" w:cstheme="minorHAnsi"/>
          <w:sz w:val="22"/>
          <w:szCs w:val="22"/>
        </w:rPr>
        <w:t>my discretion.</w:t>
      </w:r>
      <w:r w:rsidR="00156622">
        <w:rPr>
          <w:rFonts w:asciiTheme="minorHAnsi" w:hAnsiTheme="minorHAnsi"/>
          <w:sz w:val="22"/>
          <w:szCs w:val="22"/>
        </w:rPr>
        <w:t xml:space="preserve">  </w:t>
      </w:r>
      <w:r>
        <w:rPr>
          <w:rFonts w:asciiTheme="minorHAnsi" w:hAnsiTheme="minorHAnsi"/>
          <w:sz w:val="22"/>
          <w:szCs w:val="22"/>
        </w:rPr>
        <w:t>The standard policy for late work will be 2% lost per school day</w:t>
      </w:r>
      <w:r w:rsidR="006A169F">
        <w:rPr>
          <w:rFonts w:asciiTheme="minorHAnsi" w:hAnsiTheme="minorHAnsi"/>
          <w:sz w:val="22"/>
          <w:szCs w:val="22"/>
        </w:rPr>
        <w:t xml:space="preserve">. </w:t>
      </w:r>
      <w:r w:rsidR="00156622">
        <w:rPr>
          <w:rFonts w:asciiTheme="minorHAnsi" w:hAnsiTheme="minorHAnsi"/>
          <w:sz w:val="22"/>
          <w:szCs w:val="22"/>
        </w:rPr>
        <w:t>Following any unit</w:t>
      </w:r>
      <w:r w:rsidR="00156622" w:rsidRPr="00F76E39">
        <w:rPr>
          <w:rFonts w:asciiTheme="minorHAnsi" w:hAnsiTheme="minorHAnsi"/>
          <w:sz w:val="22"/>
          <w:szCs w:val="22"/>
        </w:rPr>
        <w:t xml:space="preserve"> test, all scores </w:t>
      </w:r>
      <w:r w:rsidR="00156622">
        <w:rPr>
          <w:rFonts w:asciiTheme="minorHAnsi" w:hAnsiTheme="minorHAnsi"/>
          <w:sz w:val="22"/>
          <w:szCs w:val="22"/>
        </w:rPr>
        <w:t xml:space="preserve">prior to the test </w:t>
      </w:r>
      <w:r w:rsidR="00156622" w:rsidRPr="00F76E39">
        <w:rPr>
          <w:rFonts w:asciiTheme="minorHAnsi" w:hAnsiTheme="minorHAnsi"/>
          <w:sz w:val="22"/>
          <w:szCs w:val="22"/>
        </w:rPr>
        <w:t>will be permanent.</w:t>
      </w:r>
    </w:p>
    <w:p w14:paraId="4692112F" w14:textId="0C79E211" w:rsidR="00156622" w:rsidRPr="00156622" w:rsidRDefault="00156622" w:rsidP="00156622">
      <w:pPr>
        <w:ind w:left="720"/>
        <w:rPr>
          <w:rFonts w:asciiTheme="minorHAnsi" w:hAnsiTheme="minorHAnsi"/>
          <w:sz w:val="22"/>
          <w:szCs w:val="22"/>
        </w:rPr>
      </w:pPr>
      <w:r w:rsidRPr="0019353C">
        <w:rPr>
          <w:rFonts w:asciiTheme="minorHAnsi" w:hAnsiTheme="minorHAnsi"/>
          <w:b/>
          <w:sz w:val="24"/>
          <w:u w:val="single"/>
        </w:rPr>
        <w:t>YOU ARE RESPONSIBLE TO COME TO ME FOR MAKE UP WORK IF YOU ARE ABSENT!!!</w:t>
      </w:r>
      <w:r w:rsidRPr="0019353C">
        <w:rPr>
          <w:rFonts w:asciiTheme="minorHAnsi" w:hAnsiTheme="minorHAnsi"/>
          <w:sz w:val="24"/>
        </w:rPr>
        <w:t xml:space="preserve">  Even if your absence is excused, you will not receive credit for assignments missed if you do not see me for the make-up work.</w:t>
      </w:r>
    </w:p>
    <w:bookmarkEnd w:id="0"/>
    <w:p w14:paraId="735C914F" w14:textId="1D736C0B" w:rsidR="00B804A9" w:rsidRPr="00666F1F" w:rsidRDefault="00B804A9" w:rsidP="003073ED">
      <w:pPr>
        <w:rPr>
          <w:rFonts w:asciiTheme="minorHAnsi" w:hAnsiTheme="minorHAnsi"/>
        </w:rPr>
      </w:pPr>
    </w:p>
    <w:p w14:paraId="48594560" w14:textId="77777777" w:rsidR="0019353C" w:rsidRPr="00FE63EB" w:rsidRDefault="0019353C" w:rsidP="0019353C">
      <w:pPr>
        <w:numPr>
          <w:ilvl w:val="0"/>
          <w:numId w:val="1"/>
        </w:numPr>
        <w:rPr>
          <w:rFonts w:asciiTheme="minorHAnsi" w:hAnsiTheme="minorHAnsi"/>
          <w:b/>
          <w:sz w:val="24"/>
        </w:rPr>
      </w:pPr>
      <w:r>
        <w:rPr>
          <w:rFonts w:asciiTheme="minorHAnsi" w:hAnsiTheme="minorHAnsi"/>
          <w:b/>
          <w:sz w:val="24"/>
          <w:u w:val="single"/>
        </w:rPr>
        <w:t xml:space="preserve">Composition </w:t>
      </w:r>
      <w:r w:rsidRPr="00FE63EB">
        <w:rPr>
          <w:rFonts w:asciiTheme="minorHAnsi" w:hAnsiTheme="minorHAnsi"/>
          <w:b/>
          <w:sz w:val="24"/>
          <w:u w:val="single"/>
        </w:rPr>
        <w:t>Notebook</w:t>
      </w:r>
      <w:r w:rsidRPr="00FE63EB">
        <w:rPr>
          <w:rFonts w:asciiTheme="minorHAnsi" w:hAnsiTheme="minorHAnsi"/>
          <w:b/>
          <w:sz w:val="24"/>
        </w:rPr>
        <w:t xml:space="preserve">:  </w:t>
      </w:r>
      <w:r w:rsidRPr="00FE63EB">
        <w:rPr>
          <w:rFonts w:asciiTheme="minorHAnsi" w:hAnsiTheme="minorHAnsi"/>
          <w:sz w:val="24"/>
        </w:rPr>
        <w:t xml:space="preserve">Your notebook will </w:t>
      </w:r>
      <w:r>
        <w:rPr>
          <w:rFonts w:asciiTheme="minorHAnsi" w:hAnsiTheme="minorHAnsi"/>
          <w:sz w:val="24"/>
        </w:rPr>
        <w:t>be essential to your learning.  Bring it to every class session.</w:t>
      </w:r>
    </w:p>
    <w:p w14:paraId="23C75D00" w14:textId="6D1ECCB1" w:rsidR="0019353C" w:rsidRPr="00FE63EB" w:rsidRDefault="0019353C" w:rsidP="0019353C">
      <w:pPr>
        <w:numPr>
          <w:ilvl w:val="0"/>
          <w:numId w:val="2"/>
        </w:numPr>
        <w:rPr>
          <w:rFonts w:asciiTheme="minorHAnsi" w:hAnsiTheme="minorHAnsi"/>
          <w:sz w:val="24"/>
        </w:rPr>
      </w:pPr>
      <w:r>
        <w:rPr>
          <w:rFonts w:asciiTheme="minorHAnsi" w:hAnsiTheme="minorHAnsi"/>
          <w:b/>
          <w:sz w:val="24"/>
        </w:rPr>
        <w:t>Reflection:</w:t>
      </w:r>
      <w:r w:rsidRPr="00FE63EB">
        <w:rPr>
          <w:rFonts w:asciiTheme="minorHAnsi" w:hAnsiTheme="minorHAnsi"/>
          <w:sz w:val="24"/>
        </w:rPr>
        <w:t xml:space="preserve">  </w:t>
      </w:r>
      <w:r>
        <w:rPr>
          <w:rFonts w:asciiTheme="minorHAnsi" w:hAnsiTheme="minorHAnsi"/>
          <w:sz w:val="24"/>
        </w:rPr>
        <w:t>You will complete writing exercises and activities using your notebook.</w:t>
      </w:r>
    </w:p>
    <w:p w14:paraId="32479CC5" w14:textId="77777777" w:rsidR="0019353C" w:rsidRPr="00FE63EB" w:rsidRDefault="0019353C" w:rsidP="0019353C">
      <w:pPr>
        <w:ind w:left="720"/>
        <w:rPr>
          <w:rFonts w:asciiTheme="minorHAnsi" w:hAnsiTheme="minorHAnsi"/>
          <w:b/>
          <w:sz w:val="24"/>
        </w:rPr>
      </w:pPr>
    </w:p>
    <w:p w14:paraId="00560E42" w14:textId="60F4E029" w:rsidR="0019353C" w:rsidRDefault="0019353C" w:rsidP="0019353C">
      <w:pPr>
        <w:pStyle w:val="BodyTextIndent"/>
        <w:numPr>
          <w:ilvl w:val="0"/>
          <w:numId w:val="2"/>
        </w:numPr>
        <w:rPr>
          <w:rFonts w:asciiTheme="minorHAnsi" w:hAnsiTheme="minorHAnsi"/>
        </w:rPr>
      </w:pPr>
      <w:r w:rsidRPr="00ED5A1A">
        <w:rPr>
          <w:rFonts w:asciiTheme="minorHAnsi" w:hAnsiTheme="minorHAnsi"/>
          <w:b/>
        </w:rPr>
        <w:t>Note-taking:</w:t>
      </w:r>
      <w:r w:rsidRPr="00FE63EB">
        <w:rPr>
          <w:rFonts w:asciiTheme="minorHAnsi" w:hAnsiTheme="minorHAnsi"/>
        </w:rPr>
        <w:t xml:space="preserve">  A good notebook will make a great study tool, as </w:t>
      </w:r>
      <w:r w:rsidR="006C29C0">
        <w:rPr>
          <w:rFonts w:asciiTheme="minorHAnsi" w:hAnsiTheme="minorHAnsi"/>
        </w:rPr>
        <w:t xml:space="preserve">the exam </w:t>
      </w:r>
      <w:r w:rsidRPr="00FE63EB">
        <w:rPr>
          <w:rFonts w:asciiTheme="minorHAnsi" w:hAnsiTheme="minorHAnsi"/>
        </w:rPr>
        <w:t xml:space="preserve">will be made primarily from the </w:t>
      </w:r>
      <w:r>
        <w:rPr>
          <w:rFonts w:asciiTheme="minorHAnsi" w:hAnsiTheme="minorHAnsi"/>
        </w:rPr>
        <w:t xml:space="preserve">lectures and </w:t>
      </w:r>
      <w:r w:rsidRPr="00FE63EB">
        <w:rPr>
          <w:rFonts w:asciiTheme="minorHAnsi" w:hAnsiTheme="minorHAnsi"/>
        </w:rPr>
        <w:t>material</w:t>
      </w:r>
      <w:r>
        <w:rPr>
          <w:rFonts w:asciiTheme="minorHAnsi" w:hAnsiTheme="minorHAnsi"/>
        </w:rPr>
        <w:t xml:space="preserve"> in class.  Cornell style notes will be emphasized. Composition style notebook is recommended.</w:t>
      </w:r>
    </w:p>
    <w:p w14:paraId="006DA18B" w14:textId="77777777" w:rsidR="0019353C" w:rsidRDefault="0019353C" w:rsidP="0019353C">
      <w:pPr>
        <w:pStyle w:val="ListParagraph"/>
        <w:rPr>
          <w:rFonts w:asciiTheme="minorHAnsi" w:hAnsiTheme="minorHAnsi"/>
        </w:rPr>
      </w:pPr>
    </w:p>
    <w:p w14:paraId="08DB0161" w14:textId="389D5A8F" w:rsidR="0019353C" w:rsidRDefault="0019353C" w:rsidP="0019353C">
      <w:pPr>
        <w:pStyle w:val="BodyTextIndent"/>
        <w:numPr>
          <w:ilvl w:val="0"/>
          <w:numId w:val="2"/>
        </w:numPr>
        <w:rPr>
          <w:rFonts w:asciiTheme="minorHAnsi" w:hAnsiTheme="minorHAnsi"/>
        </w:rPr>
      </w:pPr>
      <w:r>
        <w:rPr>
          <w:rFonts w:asciiTheme="minorHAnsi" w:hAnsiTheme="minorHAnsi"/>
        </w:rPr>
        <w:t xml:space="preserve">Students will not be issued a textbook for this course. </w:t>
      </w:r>
      <w:r w:rsidR="006C29C0">
        <w:rPr>
          <w:rFonts w:asciiTheme="minorHAnsi" w:hAnsiTheme="minorHAnsi"/>
        </w:rPr>
        <w:t>Your</w:t>
      </w:r>
      <w:r>
        <w:rPr>
          <w:rFonts w:asciiTheme="minorHAnsi" w:hAnsiTheme="minorHAnsi"/>
        </w:rPr>
        <w:t xml:space="preserve"> notebook is </w:t>
      </w:r>
      <w:r w:rsidR="006C29C0">
        <w:rPr>
          <w:rFonts w:asciiTheme="minorHAnsi" w:hAnsiTheme="minorHAnsi"/>
        </w:rPr>
        <w:t>your</w:t>
      </w:r>
      <w:r>
        <w:rPr>
          <w:rFonts w:asciiTheme="minorHAnsi" w:hAnsiTheme="minorHAnsi"/>
        </w:rPr>
        <w:t xml:space="preserve"> resource.</w:t>
      </w:r>
    </w:p>
    <w:p w14:paraId="1EBE89FA" w14:textId="77777777" w:rsidR="006C29C0" w:rsidRDefault="006C29C0" w:rsidP="006C29C0">
      <w:pPr>
        <w:pStyle w:val="ListParagraph"/>
        <w:rPr>
          <w:rFonts w:asciiTheme="minorHAnsi" w:hAnsiTheme="minorHAnsi"/>
        </w:rPr>
      </w:pPr>
    </w:p>
    <w:p w14:paraId="702D8E71" w14:textId="06B4771C" w:rsidR="006C29C0" w:rsidRPr="00FE63EB" w:rsidRDefault="006C29C0" w:rsidP="0019353C">
      <w:pPr>
        <w:pStyle w:val="BodyTextIndent"/>
        <w:numPr>
          <w:ilvl w:val="0"/>
          <w:numId w:val="2"/>
        </w:numPr>
        <w:rPr>
          <w:rFonts w:asciiTheme="minorHAnsi" w:hAnsiTheme="minorHAnsi"/>
        </w:rPr>
      </w:pPr>
      <w:r>
        <w:rPr>
          <w:rFonts w:asciiTheme="minorHAnsi" w:hAnsiTheme="minorHAnsi"/>
        </w:rPr>
        <w:t>The semester final is the only exam.  It will consist of a series of essays you are expected to synthesize content from class sessions and homework.  Your notebook will be an invaluable resource in preparation for the final exam.</w:t>
      </w:r>
    </w:p>
    <w:p w14:paraId="680FF508" w14:textId="77777777" w:rsidR="00CA7597" w:rsidRPr="00DC339B" w:rsidRDefault="00CA7597" w:rsidP="00DC339B">
      <w:pPr>
        <w:ind w:left="720"/>
        <w:rPr>
          <w:rFonts w:asciiTheme="minorHAnsi" w:hAnsiTheme="minorHAnsi"/>
          <w:sz w:val="24"/>
        </w:rPr>
      </w:pPr>
    </w:p>
    <w:p w14:paraId="47381982" w14:textId="77777777" w:rsidR="00D558EC" w:rsidRPr="00FE63EB" w:rsidRDefault="00D558EC">
      <w:pPr>
        <w:ind w:left="1440"/>
        <w:rPr>
          <w:rFonts w:asciiTheme="minorHAnsi" w:hAnsiTheme="minorHAnsi"/>
          <w:sz w:val="24"/>
        </w:rPr>
      </w:pPr>
    </w:p>
    <w:p w14:paraId="4E3775C1" w14:textId="7B1452DB" w:rsidR="00D558EC" w:rsidRPr="00666F1F" w:rsidRDefault="00666F1F" w:rsidP="00666F1F">
      <w:pPr>
        <w:pStyle w:val="ListParagraph"/>
        <w:numPr>
          <w:ilvl w:val="0"/>
          <w:numId w:val="1"/>
        </w:numPr>
        <w:rPr>
          <w:rFonts w:asciiTheme="minorHAnsi" w:hAnsiTheme="minorHAnsi"/>
          <w:sz w:val="24"/>
        </w:rPr>
      </w:pPr>
      <w:r>
        <w:rPr>
          <w:rFonts w:asciiTheme="minorHAnsi" w:hAnsiTheme="minorHAnsi"/>
          <w:b/>
          <w:sz w:val="24"/>
          <w:u w:val="single"/>
        </w:rPr>
        <w:t xml:space="preserve"> </w:t>
      </w:r>
      <w:r w:rsidR="00D558EC" w:rsidRPr="00666F1F">
        <w:rPr>
          <w:rFonts w:asciiTheme="minorHAnsi" w:hAnsiTheme="minorHAnsi"/>
          <w:b/>
          <w:sz w:val="24"/>
          <w:u w:val="single"/>
        </w:rPr>
        <w:t>Behavior</w:t>
      </w:r>
      <w:r w:rsidR="00D558EC" w:rsidRPr="00666F1F">
        <w:rPr>
          <w:rFonts w:asciiTheme="minorHAnsi" w:hAnsiTheme="minorHAnsi"/>
          <w:sz w:val="24"/>
        </w:rPr>
        <w:t xml:space="preserve">:  You are accountable for your behavior.  We strive for mutual respect in our classroom at all times.  </w:t>
      </w:r>
      <w:r w:rsidR="006A169F" w:rsidRPr="00666F1F">
        <w:rPr>
          <w:rFonts w:asciiTheme="minorHAnsi" w:hAnsiTheme="minorHAnsi"/>
          <w:sz w:val="24"/>
        </w:rPr>
        <w:t>If</w:t>
      </w:r>
      <w:r w:rsidR="00D558EC" w:rsidRPr="00666F1F">
        <w:rPr>
          <w:rFonts w:asciiTheme="minorHAnsi" w:hAnsiTheme="minorHAnsi"/>
          <w:sz w:val="24"/>
        </w:rPr>
        <w:t xml:space="preserve"> mutual respect does not occur, we follow the behavior policies in your </w:t>
      </w:r>
      <w:r w:rsidR="005414D9" w:rsidRPr="00666F1F">
        <w:rPr>
          <w:rFonts w:asciiTheme="minorHAnsi" w:hAnsiTheme="minorHAnsi"/>
          <w:i/>
          <w:sz w:val="24"/>
        </w:rPr>
        <w:t>MMACHS Student Handbook</w:t>
      </w:r>
      <w:r w:rsidR="00D558EC" w:rsidRPr="00666F1F">
        <w:rPr>
          <w:rFonts w:asciiTheme="minorHAnsi" w:hAnsiTheme="minorHAnsi"/>
          <w:sz w:val="24"/>
        </w:rPr>
        <w:t>.</w:t>
      </w:r>
    </w:p>
    <w:p w14:paraId="40AD4BAC" w14:textId="77777777" w:rsidR="00D558EC" w:rsidRPr="00DC339B" w:rsidRDefault="00D558EC">
      <w:pPr>
        <w:rPr>
          <w:rFonts w:asciiTheme="minorHAnsi" w:hAnsiTheme="minorHAnsi"/>
          <w:sz w:val="24"/>
        </w:rPr>
      </w:pPr>
    </w:p>
    <w:p w14:paraId="0A023C14" w14:textId="63677758" w:rsidR="00156622" w:rsidRPr="00E428C1" w:rsidRDefault="00156622" w:rsidP="00156622">
      <w:pPr>
        <w:numPr>
          <w:ilvl w:val="0"/>
          <w:numId w:val="1"/>
        </w:numPr>
        <w:rPr>
          <w:rFonts w:asciiTheme="minorHAnsi" w:hAnsiTheme="minorHAnsi"/>
          <w:b/>
          <w:sz w:val="22"/>
          <w:szCs w:val="22"/>
          <w:u w:val="single"/>
        </w:rPr>
      </w:pPr>
      <w:bookmarkStart w:id="1" w:name="_Hlk111794727"/>
      <w:r w:rsidRPr="001D5C2B">
        <w:rPr>
          <w:rFonts w:asciiTheme="minorHAnsi" w:hAnsiTheme="minorHAnsi"/>
          <w:b/>
          <w:sz w:val="24"/>
          <w:szCs w:val="24"/>
          <w:u w:val="single"/>
        </w:rPr>
        <w:t>Attendance/Tardies:</w:t>
      </w:r>
      <w:r w:rsidRPr="009E7F86">
        <w:rPr>
          <w:rFonts w:asciiTheme="minorHAnsi" w:hAnsiTheme="minorHAnsi"/>
          <w:sz w:val="22"/>
          <w:szCs w:val="22"/>
        </w:rPr>
        <w:t xml:space="preserve">  </w:t>
      </w:r>
      <w:r w:rsidRPr="00FF048F">
        <w:rPr>
          <w:rFonts w:asciiTheme="minorHAnsi" w:hAnsiTheme="minorHAnsi"/>
          <w:sz w:val="22"/>
          <w:szCs w:val="22"/>
        </w:rPr>
        <w:t>A student is tardy if he or she is not i</w:t>
      </w:r>
      <w:r>
        <w:rPr>
          <w:rFonts w:asciiTheme="minorHAnsi" w:hAnsiTheme="minorHAnsi"/>
          <w:sz w:val="22"/>
          <w:szCs w:val="22"/>
        </w:rPr>
        <w:t>n their seat, or appearing remotely, when class begins</w:t>
      </w:r>
      <w:r w:rsidRPr="00FF048F">
        <w:rPr>
          <w:rFonts w:asciiTheme="minorHAnsi" w:hAnsiTheme="minorHAnsi"/>
          <w:sz w:val="22"/>
          <w:szCs w:val="22"/>
        </w:rPr>
        <w:t>.  Being in the room means nothing i</w:t>
      </w:r>
      <w:r>
        <w:rPr>
          <w:rFonts w:asciiTheme="minorHAnsi" w:hAnsiTheme="minorHAnsi"/>
          <w:sz w:val="22"/>
          <w:szCs w:val="22"/>
        </w:rPr>
        <w:t>f you are not in your seat prepared to learn</w:t>
      </w:r>
      <w:r w:rsidRPr="00FF048F">
        <w:rPr>
          <w:rFonts w:asciiTheme="minorHAnsi" w:hAnsiTheme="minorHAnsi"/>
          <w:sz w:val="22"/>
          <w:szCs w:val="22"/>
        </w:rPr>
        <w:t xml:space="preserve">!  Be sure to note the Tardy Policy (2) in your </w:t>
      </w:r>
      <w:r w:rsidRPr="00FF048F">
        <w:rPr>
          <w:rFonts w:asciiTheme="minorHAnsi" w:hAnsiTheme="minorHAnsi"/>
          <w:i/>
          <w:sz w:val="22"/>
          <w:szCs w:val="22"/>
        </w:rPr>
        <w:t xml:space="preserve">Student Handbook. </w:t>
      </w:r>
      <w:r>
        <w:rPr>
          <w:rFonts w:ascii="Calibri" w:hAnsi="Calibri" w:cs="Calibri"/>
          <w:color w:val="201F1E"/>
          <w:bdr w:val="none" w:sz="0" w:space="0" w:color="auto" w:frame="1"/>
          <w:shd w:val="clear" w:color="auto" w:fill="FFFFFF"/>
        </w:rPr>
        <w:t> </w:t>
      </w:r>
      <w:r w:rsidRPr="00E428C1">
        <w:rPr>
          <w:rFonts w:ascii="Calibri" w:hAnsi="Calibri" w:cs="Calibri"/>
          <w:b/>
          <w:bCs/>
          <w:color w:val="201F1E"/>
          <w:sz w:val="22"/>
          <w:szCs w:val="22"/>
          <w:bdr w:val="none" w:sz="0" w:space="0" w:color="auto" w:frame="1"/>
          <w:shd w:val="clear" w:color="auto" w:fill="FFFFFF"/>
        </w:rPr>
        <w:t>Attendance and participation</w:t>
      </w:r>
      <w:r w:rsidRPr="00E428C1">
        <w:rPr>
          <w:rFonts w:ascii="Calibri" w:hAnsi="Calibri" w:cs="Calibri"/>
          <w:color w:val="201F1E"/>
          <w:sz w:val="22"/>
          <w:szCs w:val="22"/>
          <w:bdr w:val="none" w:sz="0" w:space="0" w:color="auto" w:frame="1"/>
          <w:shd w:val="clear" w:color="auto" w:fill="FFFFFF"/>
        </w:rPr>
        <w:t>:  Attendance at class sessions is considered critical for learning and understanding the course content.   Recording student attendance is an institutional policy.   Student attendance for this course will be recorded by having students participate in online assignments, viewing pages, watching assigned videos in their entirety, and through attending assigned classes. While it</w:t>
      </w:r>
      <w:r>
        <w:rPr>
          <w:rFonts w:ascii="Calibri" w:hAnsi="Calibri" w:cs="Calibri"/>
          <w:color w:val="201F1E"/>
          <w:sz w:val="22"/>
          <w:szCs w:val="22"/>
          <w:bdr w:val="none" w:sz="0" w:space="0" w:color="auto" w:frame="1"/>
          <w:shd w:val="clear" w:color="auto" w:fill="FFFFFF"/>
        </w:rPr>
        <w:t xml:space="preserve"> is understood that </w:t>
      </w:r>
      <w:r w:rsidR="006A169F">
        <w:rPr>
          <w:rFonts w:ascii="Calibri" w:hAnsi="Calibri" w:cs="Calibri"/>
          <w:color w:val="201F1E"/>
          <w:sz w:val="22"/>
          <w:szCs w:val="22"/>
          <w:bdr w:val="none" w:sz="0" w:space="0" w:color="auto" w:frame="1"/>
          <w:shd w:val="clear" w:color="auto" w:fill="FFFFFF"/>
        </w:rPr>
        <w:t>life is messy and can get in the way of school sometimes</w:t>
      </w:r>
      <w:r w:rsidRPr="00E428C1">
        <w:rPr>
          <w:rFonts w:ascii="Calibri" w:hAnsi="Calibri" w:cs="Calibri"/>
          <w:color w:val="201F1E"/>
          <w:sz w:val="22"/>
          <w:szCs w:val="22"/>
          <w:bdr w:val="none" w:sz="0" w:space="0" w:color="auto" w:frame="1"/>
          <w:shd w:val="clear" w:color="auto" w:fill="FFFFFF"/>
        </w:rPr>
        <w:t xml:space="preserve">, it is expected that students will make every effort to attend scheduled classes, including arriving on time and remaining for the entire class session, </w:t>
      </w:r>
      <w:r>
        <w:rPr>
          <w:rFonts w:ascii="Calibri" w:hAnsi="Calibri" w:cs="Calibri"/>
          <w:color w:val="201F1E"/>
          <w:sz w:val="22"/>
          <w:szCs w:val="22"/>
          <w:bdr w:val="none" w:sz="0" w:space="0" w:color="auto" w:frame="1"/>
          <w:shd w:val="clear" w:color="auto" w:fill="FFFFFF"/>
        </w:rPr>
        <w:t>and/</w:t>
      </w:r>
      <w:r w:rsidRPr="00E428C1">
        <w:rPr>
          <w:rFonts w:ascii="Calibri" w:hAnsi="Calibri" w:cs="Calibri"/>
          <w:color w:val="201F1E"/>
          <w:sz w:val="22"/>
          <w:szCs w:val="22"/>
          <w:bdr w:val="none" w:sz="0" w:space="0" w:color="auto" w:frame="1"/>
          <w:shd w:val="clear" w:color="auto" w:fill="FFFFFF"/>
        </w:rPr>
        <w:t>or participating in the assigned activity.  </w:t>
      </w:r>
      <w:r w:rsidRPr="00E428C1">
        <w:rPr>
          <w:rFonts w:ascii="Calibri" w:hAnsi="Calibri" w:cs="Calibri"/>
          <w:b/>
          <w:bCs/>
          <w:color w:val="201F1E"/>
          <w:sz w:val="22"/>
          <w:szCs w:val="22"/>
          <w:u w:val="single"/>
          <w:bdr w:val="none" w:sz="0" w:space="0" w:color="auto" w:frame="1"/>
          <w:shd w:val="clear" w:color="auto" w:fill="FFFFFF"/>
        </w:rPr>
        <w:t>Participation is more than showing up for the class</w:t>
      </w:r>
      <w:r w:rsidRPr="00E428C1">
        <w:rPr>
          <w:rFonts w:ascii="Calibri" w:hAnsi="Calibri" w:cs="Calibri"/>
          <w:color w:val="201F1E"/>
          <w:sz w:val="22"/>
          <w:szCs w:val="22"/>
          <w:bdr w:val="none" w:sz="0" w:space="0" w:color="auto" w:frame="1"/>
          <w:shd w:val="clear" w:color="auto" w:fill="FFFFFF"/>
        </w:rPr>
        <w:t xml:space="preserve">. </w:t>
      </w:r>
      <w:r w:rsidRPr="00E428C1">
        <w:rPr>
          <w:rFonts w:ascii="Calibri" w:hAnsi="Calibri" w:cs="Calibri"/>
          <w:color w:val="201F1E"/>
          <w:sz w:val="22"/>
          <w:szCs w:val="22"/>
          <w:bdr w:val="none" w:sz="0" w:space="0" w:color="auto" w:frame="1"/>
          <w:shd w:val="clear" w:color="auto" w:fill="FFFFFF"/>
        </w:rPr>
        <w:lastRenderedPageBreak/>
        <w:t xml:space="preserve">Students who do not participate in class (either face to face or digitally) may be counted absent for that day. </w:t>
      </w:r>
      <w:r w:rsidR="006A169F">
        <w:rPr>
          <w:rFonts w:ascii="Calibri" w:hAnsi="Calibri" w:cs="Calibri"/>
          <w:color w:val="201F1E"/>
          <w:sz w:val="22"/>
          <w:szCs w:val="22"/>
          <w:bdr w:val="none" w:sz="0" w:space="0" w:color="auto" w:frame="1"/>
          <w:shd w:val="clear" w:color="auto" w:fill="FFFFFF"/>
        </w:rPr>
        <w:t xml:space="preserve">Please communicate with </w:t>
      </w:r>
      <w:r w:rsidR="00EF4216">
        <w:rPr>
          <w:rFonts w:ascii="Calibri" w:hAnsi="Calibri" w:cs="Calibri"/>
          <w:color w:val="201F1E"/>
          <w:sz w:val="22"/>
          <w:szCs w:val="22"/>
          <w:bdr w:val="none" w:sz="0" w:space="0" w:color="auto" w:frame="1"/>
          <w:shd w:val="clear" w:color="auto" w:fill="FFFFFF"/>
        </w:rPr>
        <w:t>me if</w:t>
      </w:r>
      <w:r w:rsidR="006A169F">
        <w:rPr>
          <w:rFonts w:ascii="Calibri" w:hAnsi="Calibri" w:cs="Calibri"/>
          <w:color w:val="201F1E"/>
          <w:sz w:val="22"/>
          <w:szCs w:val="22"/>
          <w:bdr w:val="none" w:sz="0" w:space="0" w:color="auto" w:frame="1"/>
          <w:shd w:val="clear" w:color="auto" w:fill="FFFFFF"/>
        </w:rPr>
        <w:t xml:space="preserve"> you’re struggling.  I am happy to work with you to ensure your success in my class.</w:t>
      </w:r>
    </w:p>
    <w:bookmarkEnd w:id="1"/>
    <w:p w14:paraId="12C77ED2" w14:textId="77777777" w:rsidR="00156622" w:rsidRDefault="00156622" w:rsidP="00156622">
      <w:pPr>
        <w:ind w:left="720"/>
        <w:rPr>
          <w:rFonts w:asciiTheme="minorHAnsi" w:hAnsiTheme="minorHAnsi"/>
          <w:b/>
          <w:sz w:val="22"/>
          <w:szCs w:val="22"/>
          <w:u w:val="single"/>
        </w:rPr>
      </w:pPr>
    </w:p>
    <w:p w14:paraId="43A127C7" w14:textId="3EF23311" w:rsidR="00666F1F" w:rsidRPr="009E7F86" w:rsidRDefault="00D558EC" w:rsidP="00666F1F">
      <w:pPr>
        <w:numPr>
          <w:ilvl w:val="0"/>
          <w:numId w:val="1"/>
        </w:numPr>
        <w:rPr>
          <w:rFonts w:asciiTheme="minorHAnsi" w:hAnsiTheme="minorHAnsi"/>
          <w:sz w:val="22"/>
          <w:szCs w:val="22"/>
        </w:rPr>
      </w:pPr>
      <w:r w:rsidRPr="00666F1F">
        <w:rPr>
          <w:rFonts w:asciiTheme="minorHAnsi" w:hAnsiTheme="minorHAnsi"/>
          <w:sz w:val="24"/>
        </w:rPr>
        <w:t xml:space="preserve">Lunch time </w:t>
      </w:r>
      <w:r w:rsidR="00FE63EB" w:rsidRPr="00666F1F">
        <w:rPr>
          <w:rFonts w:asciiTheme="minorHAnsi" w:hAnsiTheme="minorHAnsi"/>
          <w:sz w:val="24"/>
        </w:rPr>
        <w:t>and study hall</w:t>
      </w:r>
      <w:r w:rsidR="00D41E25" w:rsidRPr="00666F1F">
        <w:rPr>
          <w:rFonts w:asciiTheme="minorHAnsi" w:hAnsiTheme="minorHAnsi"/>
          <w:sz w:val="24"/>
        </w:rPr>
        <w:t xml:space="preserve"> </w:t>
      </w:r>
      <w:r w:rsidRPr="00666F1F">
        <w:rPr>
          <w:rFonts w:asciiTheme="minorHAnsi" w:hAnsiTheme="minorHAnsi"/>
          <w:sz w:val="24"/>
        </w:rPr>
        <w:t xml:space="preserve">will be the designated make up time for missed in-class work.  If you have missed an in class activity, quiz, or test, you must make it up within the following 2 days at </w:t>
      </w:r>
      <w:r w:rsidR="00B70E8C">
        <w:rPr>
          <w:rFonts w:asciiTheme="minorHAnsi" w:hAnsiTheme="minorHAnsi"/>
          <w:sz w:val="24"/>
        </w:rPr>
        <w:t>study hall</w:t>
      </w:r>
      <w:r w:rsidRPr="00666F1F">
        <w:rPr>
          <w:rFonts w:asciiTheme="minorHAnsi" w:hAnsiTheme="minorHAnsi"/>
          <w:sz w:val="24"/>
        </w:rPr>
        <w:t xml:space="preserve">, or you will not receive credit for the missed in-class work.  </w:t>
      </w:r>
      <w:r w:rsidR="00666F1F" w:rsidRPr="00666F1F">
        <w:rPr>
          <w:rFonts w:asciiTheme="minorHAnsi" w:hAnsiTheme="minorHAnsi"/>
          <w:sz w:val="24"/>
        </w:rPr>
        <w:t>L</w:t>
      </w:r>
      <w:r w:rsidRPr="00666F1F">
        <w:rPr>
          <w:rFonts w:asciiTheme="minorHAnsi" w:hAnsiTheme="minorHAnsi"/>
          <w:sz w:val="24"/>
        </w:rPr>
        <w:t>et me know that you are coming in so that I am sure to be in my room.</w:t>
      </w:r>
      <w:r w:rsidR="005414D9" w:rsidRPr="00666F1F">
        <w:rPr>
          <w:rFonts w:asciiTheme="minorHAnsi" w:hAnsiTheme="minorHAnsi"/>
          <w:sz w:val="24"/>
        </w:rPr>
        <w:t xml:space="preserve">  </w:t>
      </w:r>
      <w:r w:rsidR="00666F1F">
        <w:rPr>
          <w:rFonts w:asciiTheme="minorHAnsi" w:hAnsiTheme="minorHAnsi"/>
          <w:sz w:val="22"/>
          <w:szCs w:val="22"/>
        </w:rPr>
        <w:t>Missing work will be marked as 0 in the gradebook.  Missing/late work can be made up until the Chapter</w:t>
      </w:r>
      <w:r w:rsidR="00B804A9">
        <w:rPr>
          <w:rFonts w:asciiTheme="minorHAnsi" w:hAnsiTheme="minorHAnsi"/>
          <w:sz w:val="22"/>
          <w:szCs w:val="22"/>
        </w:rPr>
        <w:t xml:space="preserve">/unit </w:t>
      </w:r>
      <w:r w:rsidR="00666F1F">
        <w:rPr>
          <w:rFonts w:asciiTheme="minorHAnsi" w:hAnsiTheme="minorHAnsi"/>
          <w:sz w:val="22"/>
          <w:szCs w:val="22"/>
        </w:rPr>
        <w:t>test is given. Following the test, all scores will be permanent.</w:t>
      </w:r>
    </w:p>
    <w:p w14:paraId="449DE56D" w14:textId="77777777" w:rsidR="00D558EC" w:rsidRPr="00FE63EB" w:rsidRDefault="00D558EC">
      <w:pPr>
        <w:rPr>
          <w:rFonts w:asciiTheme="minorHAnsi" w:hAnsiTheme="minorHAnsi"/>
          <w:sz w:val="24"/>
        </w:rPr>
      </w:pPr>
    </w:p>
    <w:p w14:paraId="1767F29A" w14:textId="1DAAE27F" w:rsidR="00FE63EB" w:rsidRPr="00666F1F" w:rsidRDefault="00D558EC" w:rsidP="00F90A81">
      <w:pPr>
        <w:numPr>
          <w:ilvl w:val="0"/>
          <w:numId w:val="1"/>
        </w:numPr>
        <w:rPr>
          <w:rFonts w:asciiTheme="minorHAnsi" w:hAnsiTheme="minorHAnsi"/>
          <w:sz w:val="24"/>
        </w:rPr>
      </w:pPr>
      <w:r w:rsidRPr="00666F1F">
        <w:rPr>
          <w:rFonts w:asciiTheme="minorHAnsi" w:hAnsiTheme="minorHAnsi"/>
          <w:b/>
          <w:sz w:val="24"/>
          <w:u w:val="single"/>
        </w:rPr>
        <w:t>Extra Credit:</w:t>
      </w:r>
      <w:r w:rsidRPr="00666F1F">
        <w:rPr>
          <w:rFonts w:asciiTheme="minorHAnsi" w:hAnsiTheme="minorHAnsi"/>
          <w:sz w:val="24"/>
        </w:rPr>
        <w:t xml:space="preserve"> </w:t>
      </w:r>
      <w:r w:rsidR="00CC7B9B" w:rsidRPr="00666F1F">
        <w:rPr>
          <w:rFonts w:asciiTheme="minorHAnsi" w:hAnsiTheme="minorHAnsi"/>
          <w:sz w:val="24"/>
        </w:rPr>
        <w:t xml:space="preserve">I reserve the right to assign extra credit – however that opportunity is not guaranteed. </w:t>
      </w:r>
      <w:r w:rsidRPr="00666F1F">
        <w:rPr>
          <w:rFonts w:asciiTheme="minorHAnsi" w:hAnsiTheme="minorHAnsi"/>
          <w:sz w:val="24"/>
        </w:rPr>
        <w:t xml:space="preserve"> </w:t>
      </w:r>
      <w:r w:rsidR="00CC7B9B" w:rsidRPr="00666F1F">
        <w:rPr>
          <w:rFonts w:asciiTheme="minorHAnsi" w:hAnsiTheme="minorHAnsi"/>
          <w:sz w:val="24"/>
        </w:rPr>
        <w:t xml:space="preserve">(Remember, it’s extra work for you </w:t>
      </w:r>
      <w:r w:rsidR="00CC7B9B" w:rsidRPr="00666F1F">
        <w:rPr>
          <w:rFonts w:asciiTheme="minorHAnsi" w:hAnsiTheme="minorHAnsi"/>
          <w:b/>
          <w:sz w:val="24"/>
          <w:u w:val="single"/>
        </w:rPr>
        <w:t>and</w:t>
      </w:r>
      <w:r w:rsidR="00CC7B9B" w:rsidRPr="00666F1F">
        <w:rPr>
          <w:rFonts w:asciiTheme="minorHAnsi" w:hAnsiTheme="minorHAnsi"/>
          <w:sz w:val="24"/>
        </w:rPr>
        <w:t xml:space="preserve"> me)  E</w:t>
      </w:r>
      <w:r w:rsidRPr="00666F1F">
        <w:rPr>
          <w:rFonts w:asciiTheme="minorHAnsi" w:hAnsiTheme="minorHAnsi"/>
          <w:sz w:val="24"/>
        </w:rPr>
        <w:t xml:space="preserve">xtra credit will not be given on an individual basis.  </w:t>
      </w:r>
      <w:r w:rsidRPr="00666F1F">
        <w:rPr>
          <w:rFonts w:asciiTheme="minorHAnsi" w:hAnsiTheme="minorHAnsi"/>
          <w:b/>
          <w:sz w:val="24"/>
        </w:rPr>
        <w:t>In order to be eligible for extra credit points, YOU CANNOT HAVE ANY MISSING ASSIGNMENTS!!!</w:t>
      </w:r>
      <w:r w:rsidRPr="00666F1F">
        <w:rPr>
          <w:rFonts w:asciiTheme="minorHAnsi" w:hAnsiTheme="minorHAnsi"/>
          <w:sz w:val="24"/>
        </w:rPr>
        <w:t xml:space="preserve">  Even one missing assignment will disqualify you from getting any extra credit points!!!  </w:t>
      </w:r>
    </w:p>
    <w:p w14:paraId="09D2C668" w14:textId="3DB63004" w:rsidR="00D25FD8" w:rsidRDefault="00D25FD8" w:rsidP="00D25FD8">
      <w:pPr>
        <w:pStyle w:val="ListParagraph"/>
        <w:rPr>
          <w:rFonts w:asciiTheme="minorHAnsi" w:hAnsiTheme="minorHAnsi"/>
          <w:b/>
          <w:sz w:val="24"/>
          <w:u w:val="single"/>
        </w:rPr>
      </w:pPr>
    </w:p>
    <w:p w14:paraId="115CCD0B" w14:textId="77777777" w:rsidR="00B804A9" w:rsidRDefault="00B804A9" w:rsidP="00D25FD8">
      <w:pPr>
        <w:pStyle w:val="ListParagraph"/>
        <w:rPr>
          <w:rFonts w:asciiTheme="minorHAnsi" w:hAnsiTheme="minorHAnsi"/>
          <w:b/>
          <w:sz w:val="24"/>
          <w:u w:val="single"/>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558EC" w:rsidRPr="00FE63EB" w14:paraId="11CD13A6" w14:textId="77777777" w:rsidTr="00FE63EB">
        <w:tc>
          <w:tcPr>
            <w:tcW w:w="8856" w:type="dxa"/>
            <w:tcBorders>
              <w:top w:val="dashDotStroked" w:sz="24" w:space="0" w:color="auto"/>
              <w:left w:val="dashDotStroked" w:sz="24" w:space="0" w:color="auto"/>
              <w:bottom w:val="dashDotStroked" w:sz="24" w:space="0" w:color="auto"/>
              <w:right w:val="dashDotStroked" w:sz="24" w:space="0" w:color="auto"/>
            </w:tcBorders>
          </w:tcPr>
          <w:p w14:paraId="4EBF091A" w14:textId="544A3361" w:rsidR="00D558EC" w:rsidRPr="00FE63EB" w:rsidRDefault="00FE63EB" w:rsidP="00FE63EB">
            <w:pPr>
              <w:pStyle w:val="BodyText"/>
              <w:rPr>
                <w:rFonts w:asciiTheme="minorHAnsi" w:hAnsiTheme="minorHAnsi"/>
              </w:rPr>
            </w:pPr>
            <w:r>
              <w:rPr>
                <w:rFonts w:asciiTheme="minorHAnsi" w:hAnsiTheme="minorHAnsi"/>
              </w:rPr>
              <w:t xml:space="preserve">I am </w:t>
            </w:r>
            <w:r w:rsidR="00F540EF" w:rsidRPr="00FE63EB">
              <w:rPr>
                <w:rFonts w:asciiTheme="minorHAnsi" w:hAnsiTheme="minorHAnsi"/>
              </w:rPr>
              <w:t>located in Room 12</w:t>
            </w:r>
            <w:r w:rsidR="00D558EC" w:rsidRPr="00FE63EB">
              <w:rPr>
                <w:rFonts w:asciiTheme="minorHAnsi" w:hAnsiTheme="minorHAnsi"/>
              </w:rPr>
              <w:t xml:space="preserve">.  </w:t>
            </w:r>
            <w:r w:rsidR="00F540EF" w:rsidRPr="00FE63EB">
              <w:rPr>
                <w:rFonts w:asciiTheme="minorHAnsi" w:hAnsiTheme="minorHAnsi"/>
              </w:rPr>
              <w:t xml:space="preserve">I can be available to help you </w:t>
            </w:r>
            <w:r w:rsidR="00D558EC" w:rsidRPr="00FE63EB">
              <w:rPr>
                <w:rFonts w:asciiTheme="minorHAnsi" w:hAnsiTheme="minorHAnsi"/>
              </w:rPr>
              <w:t>at br</w:t>
            </w:r>
            <w:r>
              <w:rPr>
                <w:rFonts w:asciiTheme="minorHAnsi" w:hAnsiTheme="minorHAnsi"/>
              </w:rPr>
              <w:t>eak, at lunch, and after school</w:t>
            </w:r>
            <w:r w:rsidR="00D558EC" w:rsidRPr="00FE63EB">
              <w:rPr>
                <w:rFonts w:asciiTheme="minorHAnsi" w:hAnsiTheme="minorHAnsi"/>
              </w:rPr>
              <w:t>.  However, you will only be guaranteed to catch me for sure if you schedule an appointment with me.  The door is always open, so feel free to come in and share you</w:t>
            </w:r>
            <w:r w:rsidR="006C29C0">
              <w:rPr>
                <w:rFonts w:asciiTheme="minorHAnsi" w:hAnsiTheme="minorHAnsi"/>
              </w:rPr>
              <w:t>r</w:t>
            </w:r>
            <w:r w:rsidR="00D558EC" w:rsidRPr="00FE63EB">
              <w:rPr>
                <w:rFonts w:asciiTheme="minorHAnsi" w:hAnsiTheme="minorHAnsi"/>
              </w:rPr>
              <w:t xml:space="preserve"> successes as well as your problems and concerns.</w:t>
            </w:r>
          </w:p>
        </w:tc>
      </w:tr>
    </w:tbl>
    <w:p w14:paraId="03777BAF" w14:textId="77777777" w:rsidR="00D558EC" w:rsidRPr="00FE63EB" w:rsidRDefault="00D558EC" w:rsidP="00D25FD8">
      <w:pPr>
        <w:pStyle w:val="BodyText"/>
        <w:rPr>
          <w:rFonts w:asciiTheme="minorHAnsi" w:hAnsiTheme="minorHAnsi"/>
        </w:rPr>
      </w:pPr>
    </w:p>
    <w:sectPr w:rsidR="00D558EC" w:rsidRPr="00FE63EB" w:rsidSect="00FE63E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A46"/>
    <w:multiLevelType w:val="singleLevel"/>
    <w:tmpl w:val="A14682CC"/>
    <w:lvl w:ilvl="0">
      <w:start w:val="1"/>
      <w:numFmt w:val="decimal"/>
      <w:lvlText w:val="(%1)"/>
      <w:lvlJc w:val="left"/>
      <w:pPr>
        <w:tabs>
          <w:tab w:val="num" w:pos="2880"/>
        </w:tabs>
        <w:ind w:left="2880" w:hanging="720"/>
      </w:pPr>
      <w:rPr>
        <w:rFonts w:hint="default"/>
      </w:rPr>
    </w:lvl>
  </w:abstractNum>
  <w:abstractNum w:abstractNumId="1" w15:restartNumberingAfterBreak="0">
    <w:nsid w:val="17A830FC"/>
    <w:multiLevelType w:val="singleLevel"/>
    <w:tmpl w:val="CD1C3EAE"/>
    <w:lvl w:ilvl="0">
      <w:start w:val="1"/>
      <w:numFmt w:val="lowerLetter"/>
      <w:lvlText w:val="%1."/>
      <w:lvlJc w:val="left"/>
      <w:pPr>
        <w:tabs>
          <w:tab w:val="num" w:pos="1440"/>
        </w:tabs>
        <w:ind w:left="1440" w:hanging="720"/>
      </w:pPr>
      <w:rPr>
        <w:rFonts w:hint="default"/>
      </w:rPr>
    </w:lvl>
  </w:abstractNum>
  <w:abstractNum w:abstractNumId="2" w15:restartNumberingAfterBreak="0">
    <w:nsid w:val="1A654A92"/>
    <w:multiLevelType w:val="singleLevel"/>
    <w:tmpl w:val="EC98408E"/>
    <w:lvl w:ilvl="0">
      <w:start w:val="1"/>
      <w:numFmt w:val="decimal"/>
      <w:lvlText w:val="(%1)"/>
      <w:lvlJc w:val="left"/>
      <w:pPr>
        <w:tabs>
          <w:tab w:val="num" w:pos="2880"/>
        </w:tabs>
        <w:ind w:left="2880" w:hanging="720"/>
      </w:pPr>
      <w:rPr>
        <w:rFonts w:hint="default"/>
      </w:rPr>
    </w:lvl>
  </w:abstractNum>
  <w:abstractNum w:abstractNumId="3" w15:restartNumberingAfterBreak="0">
    <w:nsid w:val="1AAE4AB4"/>
    <w:multiLevelType w:val="singleLevel"/>
    <w:tmpl w:val="4230A506"/>
    <w:lvl w:ilvl="0">
      <w:start w:val="1"/>
      <w:numFmt w:val="decimal"/>
      <w:lvlText w:val="(%1)"/>
      <w:lvlJc w:val="left"/>
      <w:pPr>
        <w:tabs>
          <w:tab w:val="num" w:pos="2880"/>
        </w:tabs>
        <w:ind w:left="2880" w:hanging="720"/>
      </w:pPr>
      <w:rPr>
        <w:rFonts w:hint="default"/>
      </w:rPr>
    </w:lvl>
  </w:abstractNum>
  <w:abstractNum w:abstractNumId="4" w15:restartNumberingAfterBreak="0">
    <w:nsid w:val="1D1305F0"/>
    <w:multiLevelType w:val="multilevel"/>
    <w:tmpl w:val="746E3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D0248"/>
    <w:multiLevelType w:val="singleLevel"/>
    <w:tmpl w:val="87D2E468"/>
    <w:lvl w:ilvl="0">
      <w:start w:val="1"/>
      <w:numFmt w:val="lowerLetter"/>
      <w:lvlText w:val="%1."/>
      <w:lvlJc w:val="left"/>
      <w:pPr>
        <w:tabs>
          <w:tab w:val="num" w:pos="1080"/>
        </w:tabs>
        <w:ind w:left="1080" w:hanging="360"/>
      </w:pPr>
      <w:rPr>
        <w:rFonts w:hint="default"/>
      </w:rPr>
    </w:lvl>
  </w:abstractNum>
  <w:abstractNum w:abstractNumId="6" w15:restartNumberingAfterBreak="0">
    <w:nsid w:val="36B9113B"/>
    <w:multiLevelType w:val="singleLevel"/>
    <w:tmpl w:val="76704BE2"/>
    <w:lvl w:ilvl="0">
      <w:start w:val="1"/>
      <w:numFmt w:val="lowerRoman"/>
      <w:lvlText w:val="%1."/>
      <w:lvlJc w:val="left"/>
      <w:pPr>
        <w:tabs>
          <w:tab w:val="num" w:pos="2160"/>
        </w:tabs>
        <w:ind w:left="2160" w:hanging="720"/>
      </w:pPr>
      <w:rPr>
        <w:rFonts w:hint="default"/>
        <w:b w:val="0"/>
      </w:rPr>
    </w:lvl>
  </w:abstractNum>
  <w:abstractNum w:abstractNumId="7" w15:restartNumberingAfterBreak="0">
    <w:nsid w:val="46C074EE"/>
    <w:multiLevelType w:val="singleLevel"/>
    <w:tmpl w:val="259C2982"/>
    <w:lvl w:ilvl="0">
      <w:start w:val="1"/>
      <w:numFmt w:val="lowerLetter"/>
      <w:lvlText w:val="%1."/>
      <w:lvlJc w:val="left"/>
      <w:pPr>
        <w:tabs>
          <w:tab w:val="num" w:pos="1080"/>
        </w:tabs>
        <w:ind w:left="1080" w:hanging="360"/>
      </w:pPr>
      <w:rPr>
        <w:rFonts w:hint="default"/>
      </w:rPr>
    </w:lvl>
  </w:abstractNum>
  <w:abstractNum w:abstractNumId="8" w15:restartNumberingAfterBreak="0">
    <w:nsid w:val="52386B01"/>
    <w:multiLevelType w:val="singleLevel"/>
    <w:tmpl w:val="CD06F4D0"/>
    <w:lvl w:ilvl="0">
      <w:start w:val="1"/>
      <w:numFmt w:val="lowerLetter"/>
      <w:lvlText w:val="%1."/>
      <w:lvlJc w:val="left"/>
      <w:pPr>
        <w:tabs>
          <w:tab w:val="num" w:pos="1440"/>
        </w:tabs>
        <w:ind w:left="1440" w:hanging="720"/>
      </w:pPr>
      <w:rPr>
        <w:rFonts w:hint="default"/>
      </w:rPr>
    </w:lvl>
  </w:abstractNum>
  <w:abstractNum w:abstractNumId="9" w15:restartNumberingAfterBreak="0">
    <w:nsid w:val="62790F41"/>
    <w:multiLevelType w:val="singleLevel"/>
    <w:tmpl w:val="B9543A7E"/>
    <w:lvl w:ilvl="0">
      <w:start w:val="1"/>
      <w:numFmt w:val="lowerLetter"/>
      <w:lvlText w:val="%1."/>
      <w:lvlJc w:val="left"/>
      <w:pPr>
        <w:tabs>
          <w:tab w:val="num" w:pos="1080"/>
        </w:tabs>
        <w:ind w:left="1080" w:hanging="360"/>
      </w:pPr>
      <w:rPr>
        <w:rFonts w:hint="default"/>
      </w:rPr>
    </w:lvl>
  </w:abstractNum>
  <w:abstractNum w:abstractNumId="10" w15:restartNumberingAfterBreak="0">
    <w:nsid w:val="7803644E"/>
    <w:multiLevelType w:val="singleLevel"/>
    <w:tmpl w:val="9886B12A"/>
    <w:lvl w:ilvl="0">
      <w:start w:val="2"/>
      <w:numFmt w:val="lowerRoman"/>
      <w:lvlText w:val="%1."/>
      <w:lvlJc w:val="left"/>
      <w:pPr>
        <w:tabs>
          <w:tab w:val="num" w:pos="2160"/>
        </w:tabs>
        <w:ind w:left="2160" w:hanging="720"/>
      </w:pPr>
      <w:rPr>
        <w:rFonts w:hint="default"/>
        <w:b w:val="0"/>
      </w:rPr>
    </w:lvl>
  </w:abstractNum>
  <w:abstractNum w:abstractNumId="11" w15:restartNumberingAfterBreak="0">
    <w:nsid w:val="7D894303"/>
    <w:multiLevelType w:val="singleLevel"/>
    <w:tmpl w:val="01989FD8"/>
    <w:lvl w:ilvl="0">
      <w:start w:val="1"/>
      <w:numFmt w:val="decimal"/>
      <w:lvlText w:val="%1."/>
      <w:lvlJc w:val="left"/>
      <w:pPr>
        <w:tabs>
          <w:tab w:val="num" w:pos="720"/>
        </w:tabs>
        <w:ind w:left="720" w:hanging="720"/>
      </w:pPr>
      <w:rPr>
        <w:rFonts w:hint="default"/>
      </w:rPr>
    </w:lvl>
  </w:abstractNum>
  <w:num w:numId="1" w16cid:durableId="1614827959">
    <w:abstractNumId w:val="11"/>
  </w:num>
  <w:num w:numId="2" w16cid:durableId="1544899874">
    <w:abstractNumId w:val="8"/>
  </w:num>
  <w:num w:numId="3" w16cid:durableId="1402025085">
    <w:abstractNumId w:val="6"/>
  </w:num>
  <w:num w:numId="4" w16cid:durableId="570891082">
    <w:abstractNumId w:val="1"/>
  </w:num>
  <w:num w:numId="5" w16cid:durableId="1237285573">
    <w:abstractNumId w:val="10"/>
  </w:num>
  <w:num w:numId="6" w16cid:durableId="1346244678">
    <w:abstractNumId w:val="2"/>
  </w:num>
  <w:num w:numId="7" w16cid:durableId="836962190">
    <w:abstractNumId w:val="0"/>
  </w:num>
  <w:num w:numId="8" w16cid:durableId="329060202">
    <w:abstractNumId w:val="3"/>
  </w:num>
  <w:num w:numId="9" w16cid:durableId="872692410">
    <w:abstractNumId w:val="5"/>
  </w:num>
  <w:num w:numId="10" w16cid:durableId="730352413">
    <w:abstractNumId w:val="7"/>
  </w:num>
  <w:num w:numId="11" w16cid:durableId="311254117">
    <w:abstractNumId w:val="9"/>
  </w:num>
  <w:num w:numId="12" w16cid:durableId="32193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EA"/>
    <w:rsid w:val="00152FB0"/>
    <w:rsid w:val="00156622"/>
    <w:rsid w:val="0019353C"/>
    <w:rsid w:val="00207B92"/>
    <w:rsid w:val="003073ED"/>
    <w:rsid w:val="00330F97"/>
    <w:rsid w:val="003A6851"/>
    <w:rsid w:val="003E63B7"/>
    <w:rsid w:val="004F79A0"/>
    <w:rsid w:val="005414D9"/>
    <w:rsid w:val="00583507"/>
    <w:rsid w:val="006133D7"/>
    <w:rsid w:val="00642890"/>
    <w:rsid w:val="00662673"/>
    <w:rsid w:val="00666F1F"/>
    <w:rsid w:val="00684853"/>
    <w:rsid w:val="00696FA0"/>
    <w:rsid w:val="006A169F"/>
    <w:rsid w:val="006C29C0"/>
    <w:rsid w:val="0070698A"/>
    <w:rsid w:val="00762BA7"/>
    <w:rsid w:val="008C5180"/>
    <w:rsid w:val="00907E2A"/>
    <w:rsid w:val="00981DE3"/>
    <w:rsid w:val="00A67D0C"/>
    <w:rsid w:val="00AA5363"/>
    <w:rsid w:val="00B301EA"/>
    <w:rsid w:val="00B70E8C"/>
    <w:rsid w:val="00B804A9"/>
    <w:rsid w:val="00BE224C"/>
    <w:rsid w:val="00C00161"/>
    <w:rsid w:val="00C05D32"/>
    <w:rsid w:val="00CA7597"/>
    <w:rsid w:val="00CC7B9B"/>
    <w:rsid w:val="00D25FD8"/>
    <w:rsid w:val="00D41E25"/>
    <w:rsid w:val="00D558EC"/>
    <w:rsid w:val="00DC339B"/>
    <w:rsid w:val="00ED5A1A"/>
    <w:rsid w:val="00EF4216"/>
    <w:rsid w:val="00F422AE"/>
    <w:rsid w:val="00F540EF"/>
    <w:rsid w:val="00F93D17"/>
    <w:rsid w:val="00FE63EB"/>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E9297"/>
  <w15:docId w15:val="{411172A3-74E8-410F-B489-95D9172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161"/>
  </w:style>
  <w:style w:type="paragraph" w:styleId="Heading1">
    <w:name w:val="heading 1"/>
    <w:basedOn w:val="Normal"/>
    <w:next w:val="Normal"/>
    <w:qFormat/>
    <w:rsid w:val="00C00161"/>
    <w:pPr>
      <w:keepNext/>
      <w:ind w:left="6480"/>
      <w:jc w:val="center"/>
      <w:outlineLvl w:val="0"/>
    </w:pPr>
    <w:rPr>
      <w:rFonts w:ascii="Comic Sans MS" w:hAnsi="Comic Sans MS"/>
      <w:sz w:val="24"/>
    </w:rPr>
  </w:style>
  <w:style w:type="paragraph" w:styleId="Heading2">
    <w:name w:val="heading 2"/>
    <w:basedOn w:val="Normal"/>
    <w:next w:val="Normal"/>
    <w:qFormat/>
    <w:rsid w:val="00C00161"/>
    <w:pPr>
      <w:keepNext/>
      <w:jc w:val="center"/>
      <w:outlineLvl w:val="1"/>
    </w:pPr>
    <w:rPr>
      <w:b/>
      <w:sz w:val="28"/>
    </w:rPr>
  </w:style>
  <w:style w:type="paragraph" w:styleId="Heading3">
    <w:name w:val="heading 3"/>
    <w:basedOn w:val="Normal"/>
    <w:next w:val="Normal"/>
    <w:qFormat/>
    <w:rsid w:val="00C00161"/>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0161"/>
    <w:pPr>
      <w:ind w:left="1440" w:hanging="720"/>
    </w:pPr>
    <w:rPr>
      <w:rFonts w:ascii="Comic Sans MS" w:hAnsi="Comic Sans MS"/>
      <w:sz w:val="24"/>
    </w:rPr>
  </w:style>
  <w:style w:type="paragraph" w:styleId="BodyText">
    <w:name w:val="Body Text"/>
    <w:basedOn w:val="Normal"/>
    <w:rsid w:val="00C00161"/>
    <w:rPr>
      <w:rFonts w:ascii="Comic Sans MS" w:hAnsi="Comic Sans MS"/>
      <w:b/>
      <w:sz w:val="24"/>
    </w:rPr>
  </w:style>
  <w:style w:type="paragraph" w:styleId="ListParagraph">
    <w:name w:val="List Paragraph"/>
    <w:basedOn w:val="Normal"/>
    <w:uiPriority w:val="34"/>
    <w:qFormat/>
    <w:rsid w:val="00FE63EB"/>
    <w:pPr>
      <w:ind w:left="720"/>
    </w:pPr>
  </w:style>
  <w:style w:type="character" w:styleId="Hyperlink">
    <w:name w:val="Hyperlink"/>
    <w:basedOn w:val="DefaultParagraphFont"/>
    <w:unhideWhenUsed/>
    <w:rsid w:val="0019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469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naman.pete@west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for Papers:    Full Name</vt:lpstr>
    </vt:vector>
  </TitlesOfParts>
  <Company>Joint School District #2</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for Papers:    Full Name</dc:title>
  <dc:creator>Pete Kinnaman</dc:creator>
  <cp:lastModifiedBy>Pete Kinnaman</cp:lastModifiedBy>
  <cp:revision>3</cp:revision>
  <cp:lastPrinted>2008-08-27T15:22:00Z</cp:lastPrinted>
  <dcterms:created xsi:type="dcterms:W3CDTF">2023-08-14T16:14:00Z</dcterms:created>
  <dcterms:modified xsi:type="dcterms:W3CDTF">2023-08-14T16:16:00Z</dcterms:modified>
</cp:coreProperties>
</file>